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2E5F" w14:textId="77777777" w:rsidR="00CF2478" w:rsidRPr="000B6E29" w:rsidRDefault="00CF2478" w:rsidP="00CF2478">
      <w:pPr>
        <w:pStyle w:val="Heading1"/>
        <w:rPr>
          <w:sz w:val="24"/>
          <w:szCs w:val="32"/>
          <w:rtl/>
        </w:rPr>
      </w:pPr>
      <w:bookmarkStart w:id="0" w:name="_Toc473997843"/>
      <w:r w:rsidRPr="000B6E29">
        <w:rPr>
          <w:rFonts w:hint="cs"/>
          <w:rtl/>
        </w:rPr>
        <w:t>فرم گزارش پيشرفت دوره رشد شرکت/واحد فناور مستقر در مرکز رشد</w:t>
      </w:r>
      <w:bookmarkEnd w:id="0"/>
    </w:p>
    <w:tbl>
      <w:tblPr>
        <w:bidiVisual/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43"/>
        <w:gridCol w:w="3510"/>
        <w:gridCol w:w="2091"/>
      </w:tblGrid>
      <w:tr w:rsidR="00CF2478" w:rsidRPr="00AB4B11" w14:paraId="6E6B0D96" w14:textId="77777777" w:rsidTr="00E30FF7">
        <w:trPr>
          <w:trHeight w:val="557"/>
          <w:jc w:val="center"/>
        </w:trPr>
        <w:tc>
          <w:tcPr>
            <w:tcW w:w="4043" w:type="dxa"/>
            <w:vAlign w:val="center"/>
          </w:tcPr>
          <w:p w14:paraId="7403F99B" w14:textId="77777777" w:rsidR="00CF2478" w:rsidRPr="00314FEF" w:rsidRDefault="00CF2478" w:rsidP="00E30FF7">
            <w:pPr>
              <w:bidi/>
              <w:rPr>
                <w:rFonts w:cs="B Nazanin"/>
                <w:rtl/>
              </w:rPr>
            </w:pPr>
            <w:r w:rsidRPr="00314FEF">
              <w:rPr>
                <w:rFonts w:cs="B Nazanin" w:hint="cs"/>
              </w:rPr>
              <w:sym w:font="Wingdings" w:char="F0A7"/>
            </w:r>
            <w:r w:rsidRPr="00314FEF">
              <w:rPr>
                <w:rFonts w:cs="B Nazanin" w:hint="cs"/>
                <w:rtl/>
              </w:rPr>
              <w:t xml:space="preserve"> نام شرکت: ....................................................................</w:t>
            </w:r>
          </w:p>
        </w:tc>
        <w:tc>
          <w:tcPr>
            <w:tcW w:w="3510" w:type="dxa"/>
            <w:vAlign w:val="center"/>
          </w:tcPr>
          <w:p w14:paraId="578B9C54" w14:textId="77777777" w:rsidR="00CF2478" w:rsidRPr="00314FEF" w:rsidRDefault="00CF2478" w:rsidP="00E30FF7">
            <w:pPr>
              <w:bidi/>
              <w:rPr>
                <w:rFonts w:cs="B Nazanin"/>
                <w:color w:val="FF0000"/>
                <w:rtl/>
              </w:rPr>
            </w:pPr>
            <w:r w:rsidRPr="00314FEF">
              <w:rPr>
                <w:rFonts w:cs="B Nazanin" w:hint="cs"/>
              </w:rPr>
              <w:sym w:font="Wingdings" w:char="F0A7"/>
            </w:r>
            <w:r w:rsidRPr="00314FEF">
              <w:rPr>
                <w:rFonts w:cs="B Nazanin"/>
              </w:rPr>
              <w:t xml:space="preserve"> </w:t>
            </w:r>
            <w:r w:rsidRPr="00314FEF">
              <w:rPr>
                <w:rFonts w:cs="B Nazanin" w:hint="cs"/>
                <w:rtl/>
              </w:rPr>
              <w:t>تاریخ شروع فعالیت شرکت :</w:t>
            </w:r>
            <w:r w:rsidRPr="00314FEF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21F92772" w14:textId="77777777" w:rsidR="00CF2478" w:rsidRPr="00314FEF" w:rsidRDefault="00CF2478" w:rsidP="00E30FF7">
            <w:pPr>
              <w:bidi/>
              <w:rPr>
                <w:rFonts w:cs="B Nazanin"/>
                <w:rtl/>
              </w:rPr>
            </w:pPr>
          </w:p>
        </w:tc>
      </w:tr>
      <w:tr w:rsidR="00CF2478" w:rsidRPr="00AB4B11" w14:paraId="6C0D214B" w14:textId="77777777" w:rsidTr="00E30FF7">
        <w:trPr>
          <w:trHeight w:val="557"/>
          <w:jc w:val="center"/>
        </w:trPr>
        <w:tc>
          <w:tcPr>
            <w:tcW w:w="4043" w:type="dxa"/>
            <w:vAlign w:val="center"/>
          </w:tcPr>
          <w:p w14:paraId="1BF53725" w14:textId="77777777" w:rsidR="00CF2478" w:rsidRPr="00314FEF" w:rsidRDefault="00CF2478" w:rsidP="00E30FF7">
            <w:pPr>
              <w:bidi/>
              <w:rPr>
                <w:rFonts w:cs="B Nazanin"/>
                <w:color w:val="000000"/>
                <w:rtl/>
              </w:rPr>
            </w:pPr>
            <w:r w:rsidRPr="00314FEF">
              <w:rPr>
                <w:rFonts w:cs="B Nazanin" w:hint="cs"/>
                <w:color w:val="000000"/>
              </w:rPr>
              <w:sym w:font="Wingdings" w:char="F0A7"/>
            </w:r>
            <w:r w:rsidRPr="00314FEF">
              <w:rPr>
                <w:rFonts w:cs="B Nazanin" w:hint="cs"/>
                <w:color w:val="000000"/>
                <w:rtl/>
              </w:rPr>
              <w:t xml:space="preserve"> ايده‌</w:t>
            </w:r>
            <w:r w:rsidRPr="00314FEF">
              <w:rPr>
                <w:rFonts w:cs="B Nazanin" w:hint="eastAsia"/>
                <w:color w:val="000000"/>
                <w:rtl/>
              </w:rPr>
              <w:t>‌</w:t>
            </w:r>
            <w:r w:rsidRPr="00314FEF">
              <w:rPr>
                <w:rFonts w:cs="B Nazanin" w:hint="cs"/>
                <w:color w:val="000000"/>
                <w:rtl/>
              </w:rPr>
              <w:t>ی محوري:.............................................................</w:t>
            </w:r>
          </w:p>
        </w:tc>
        <w:tc>
          <w:tcPr>
            <w:tcW w:w="3510" w:type="dxa"/>
            <w:vAlign w:val="center"/>
          </w:tcPr>
          <w:p w14:paraId="29513F77" w14:textId="77777777" w:rsidR="00CF2478" w:rsidRPr="00314FEF" w:rsidRDefault="00CF2478" w:rsidP="00E30FF7">
            <w:pPr>
              <w:tabs>
                <w:tab w:val="right" w:pos="2713"/>
              </w:tabs>
              <w:bidi/>
              <w:rPr>
                <w:rFonts w:cs="B Nazanin"/>
                <w:color w:val="000000"/>
                <w:rtl/>
              </w:rPr>
            </w:pPr>
            <w:r w:rsidRPr="00314FEF">
              <w:rPr>
                <w:rFonts w:cs="B Nazanin" w:hint="cs"/>
                <w:color w:val="000000"/>
              </w:rPr>
              <w:sym w:font="Wingdings" w:char="F0A7"/>
            </w:r>
            <w:r w:rsidRPr="00314FEF">
              <w:rPr>
                <w:rFonts w:cs="B Nazanin" w:hint="cs"/>
                <w:color w:val="000000"/>
                <w:rtl/>
              </w:rPr>
              <w:t xml:space="preserve"> شروع دوره:...................</w:t>
            </w:r>
          </w:p>
        </w:tc>
        <w:tc>
          <w:tcPr>
            <w:tcW w:w="2091" w:type="dxa"/>
            <w:vAlign w:val="center"/>
          </w:tcPr>
          <w:p w14:paraId="2CFC7479" w14:textId="77777777" w:rsidR="00CF2478" w:rsidRPr="00314FEF" w:rsidRDefault="00CF2478" w:rsidP="00E30FF7">
            <w:pPr>
              <w:bidi/>
              <w:rPr>
                <w:rFonts w:cs="B Nazanin"/>
                <w:color w:val="000000"/>
                <w:rtl/>
              </w:rPr>
            </w:pPr>
            <w:r w:rsidRPr="00314FEF">
              <w:rPr>
                <w:rFonts w:cs="B Nazanin" w:hint="cs"/>
                <w:color w:val="000000"/>
              </w:rPr>
              <w:sym w:font="Wingdings" w:char="F0A7"/>
            </w:r>
            <w:r w:rsidRPr="00314FEF">
              <w:rPr>
                <w:rFonts w:cs="B Nazanin" w:hint="cs"/>
                <w:color w:val="000000"/>
                <w:rtl/>
              </w:rPr>
              <w:t xml:space="preserve"> خاتمه دوره: ......................</w:t>
            </w:r>
          </w:p>
        </w:tc>
      </w:tr>
    </w:tbl>
    <w:p w14:paraId="4EC32432" w14:textId="77777777" w:rsidR="00CF2478" w:rsidRPr="00901E61" w:rsidRDefault="00CF2478" w:rsidP="00CF2478">
      <w:pPr>
        <w:bidi/>
        <w:spacing w:line="240" w:lineRule="auto"/>
        <w:rPr>
          <w:rFonts w:cs="B Nazanin"/>
          <w:sz w:val="24"/>
          <w:szCs w:val="24"/>
          <w:rtl/>
        </w:rPr>
      </w:pPr>
      <w:r w:rsidRPr="00901E61">
        <w:rPr>
          <w:rFonts w:cs="B Nazanin" w:hint="cs"/>
          <w:sz w:val="24"/>
          <w:szCs w:val="24"/>
          <w:rtl/>
        </w:rPr>
        <w:t xml:space="preserve">  تاریخ تکمیل فرم:....................................                    نام و نام خانوادگی مدیر عامل: ...................................</w:t>
      </w:r>
    </w:p>
    <w:p w14:paraId="2F506603" w14:textId="77777777" w:rsidR="00CF2478" w:rsidRPr="00901E61" w:rsidRDefault="00CF2478" w:rsidP="00CF2478">
      <w:pPr>
        <w:bidi/>
        <w:spacing w:after="0"/>
        <w:ind w:left="227" w:hanging="227"/>
        <w:jc w:val="both"/>
        <w:rPr>
          <w:rFonts w:cs="B Nazanin"/>
          <w:sz w:val="28"/>
          <w:szCs w:val="28"/>
          <w:rtl/>
        </w:rPr>
      </w:pPr>
      <w:r w:rsidRPr="00901E61">
        <w:rPr>
          <w:rFonts w:cs="B Nazanin" w:hint="cs"/>
          <w:sz w:val="28"/>
          <w:szCs w:val="28"/>
          <w:rtl/>
        </w:rPr>
        <w:t>ميزان پيشرفت فازهاي مصوّب</w:t>
      </w:r>
    </w:p>
    <w:tbl>
      <w:tblPr>
        <w:tblStyle w:val="GridTable1Light-Accent5"/>
        <w:bidiVisual/>
        <w:tblW w:w="9654" w:type="dxa"/>
        <w:tblLook w:val="01E0" w:firstRow="1" w:lastRow="1" w:firstColumn="1" w:lastColumn="1" w:noHBand="0" w:noVBand="0"/>
      </w:tblPr>
      <w:tblGrid>
        <w:gridCol w:w="846"/>
        <w:gridCol w:w="5789"/>
        <w:gridCol w:w="914"/>
        <w:gridCol w:w="914"/>
        <w:gridCol w:w="1191"/>
      </w:tblGrid>
      <w:tr w:rsidR="00CF2478" w:rsidRPr="00AB4B11" w14:paraId="147757FD" w14:textId="77777777" w:rsidTr="005E7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663E62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فاز</w:t>
            </w:r>
          </w:p>
        </w:tc>
        <w:tc>
          <w:tcPr>
            <w:tcW w:w="5789" w:type="dxa"/>
          </w:tcPr>
          <w:p w14:paraId="7F73FF67" w14:textId="77777777" w:rsidR="00CF2478" w:rsidRPr="00AB4B11" w:rsidRDefault="00CF2478" w:rsidP="00E30FF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شرح فاز</w:t>
            </w:r>
          </w:p>
        </w:tc>
        <w:tc>
          <w:tcPr>
            <w:tcW w:w="914" w:type="dxa"/>
          </w:tcPr>
          <w:p w14:paraId="201A0F67" w14:textId="77777777" w:rsidR="00CF2478" w:rsidRPr="00AB4B11" w:rsidRDefault="00CF2478" w:rsidP="00E30FF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شروع</w:t>
            </w:r>
          </w:p>
        </w:tc>
        <w:tc>
          <w:tcPr>
            <w:tcW w:w="914" w:type="dxa"/>
          </w:tcPr>
          <w:p w14:paraId="22CD94FF" w14:textId="77777777" w:rsidR="00CF2478" w:rsidRPr="00AB4B11" w:rsidRDefault="00CF2478" w:rsidP="00E30FF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خاتمه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91" w:type="dxa"/>
          </w:tcPr>
          <w:p w14:paraId="43D9C56A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درصد تحقق</w:t>
            </w:r>
          </w:p>
        </w:tc>
      </w:tr>
      <w:tr w:rsidR="00CF2478" w:rsidRPr="00AB4B11" w14:paraId="7B117BDE" w14:textId="77777777" w:rsidTr="005E76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774EA4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5789" w:type="dxa"/>
          </w:tcPr>
          <w:p w14:paraId="1910B93B" w14:textId="77777777" w:rsidR="00CF2478" w:rsidRPr="00AB4B11" w:rsidRDefault="00CF2478" w:rsidP="00E30F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14" w:type="dxa"/>
          </w:tcPr>
          <w:p w14:paraId="319EC322" w14:textId="77777777" w:rsidR="00CF2478" w:rsidRPr="00AB4B11" w:rsidRDefault="00CF2478" w:rsidP="00E30F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4" w:type="dxa"/>
          </w:tcPr>
          <w:p w14:paraId="32B0B9C2" w14:textId="77777777" w:rsidR="00CF2478" w:rsidRPr="00AB4B11" w:rsidRDefault="00CF2478" w:rsidP="00E30F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91" w:type="dxa"/>
          </w:tcPr>
          <w:p w14:paraId="40D3091D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</w:tr>
      <w:tr w:rsidR="00CF2478" w:rsidRPr="00AB4B11" w14:paraId="4C8468A0" w14:textId="77777777" w:rsidTr="005E76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C9E7C9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AB4B11">
              <w:rPr>
                <w:rFonts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5789" w:type="dxa"/>
          </w:tcPr>
          <w:p w14:paraId="24CDF8D7" w14:textId="77777777" w:rsidR="00CF2478" w:rsidRPr="00AB4B11" w:rsidRDefault="00CF2478" w:rsidP="00E30F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14" w:type="dxa"/>
          </w:tcPr>
          <w:p w14:paraId="0CD01C63" w14:textId="77777777" w:rsidR="00CF2478" w:rsidRPr="00AB4B11" w:rsidRDefault="00CF2478" w:rsidP="00E30F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4" w:type="dxa"/>
          </w:tcPr>
          <w:p w14:paraId="26DDB1FF" w14:textId="77777777" w:rsidR="00CF2478" w:rsidRPr="00AB4B11" w:rsidRDefault="00CF2478" w:rsidP="00E30FF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91" w:type="dxa"/>
          </w:tcPr>
          <w:p w14:paraId="220247AC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</w:tr>
      <w:tr w:rsidR="00CF2478" w:rsidRPr="00AB4B11" w14:paraId="5328EDCA" w14:textId="77777777" w:rsidTr="005E76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AEA57C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5789" w:type="dxa"/>
          </w:tcPr>
          <w:p w14:paraId="5D0F33FA" w14:textId="77777777" w:rsidR="00CF2478" w:rsidRPr="00AB4B11" w:rsidRDefault="00CF2478" w:rsidP="00E30FF7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14" w:type="dxa"/>
          </w:tcPr>
          <w:p w14:paraId="2B49E4EC" w14:textId="77777777" w:rsidR="00CF2478" w:rsidRPr="00AB4B11" w:rsidRDefault="00CF2478" w:rsidP="00E30FF7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14" w:type="dxa"/>
          </w:tcPr>
          <w:p w14:paraId="4CE0092D" w14:textId="77777777" w:rsidR="00CF2478" w:rsidRPr="00AB4B11" w:rsidRDefault="00CF2478" w:rsidP="00E30FF7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91" w:type="dxa"/>
          </w:tcPr>
          <w:p w14:paraId="49CCDC36" w14:textId="77777777" w:rsidR="00CF2478" w:rsidRPr="00AB4B11" w:rsidRDefault="00CF2478" w:rsidP="00E30FF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</w:tr>
    </w:tbl>
    <w:p w14:paraId="643746FB" w14:textId="77777777" w:rsidR="00CF2478" w:rsidRDefault="00CF2478" w:rsidP="00CF2478">
      <w:pPr>
        <w:bidi/>
        <w:ind w:left="227" w:hanging="227"/>
        <w:jc w:val="both"/>
        <w:rPr>
          <w:rFonts w:cs="B Nazanin"/>
          <w:b/>
          <w:bCs/>
        </w:rPr>
      </w:pPr>
    </w:p>
    <w:p w14:paraId="37AAFAE7" w14:textId="77777777" w:rsidR="00CF2478" w:rsidRPr="00901E61" w:rsidRDefault="00CF2478" w:rsidP="00CF2478">
      <w:pPr>
        <w:bidi/>
        <w:ind w:left="227" w:hanging="227"/>
        <w:jc w:val="both"/>
        <w:rPr>
          <w:rFonts w:cs="B Nazanin"/>
          <w:b/>
          <w:bCs/>
          <w:sz w:val="28"/>
          <w:szCs w:val="28"/>
          <w:rtl/>
        </w:rPr>
      </w:pPr>
      <w:r w:rsidRPr="00901E61">
        <w:rPr>
          <w:rFonts w:cs="B Nazanin" w:hint="cs"/>
          <w:sz w:val="28"/>
          <w:szCs w:val="28"/>
          <w:rtl/>
        </w:rPr>
        <w:t>ميزان رشد علمي و فناوري</w:t>
      </w:r>
      <w:r w:rsidRPr="00901E6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01E61">
        <w:rPr>
          <w:rFonts w:cs="B Nazanin" w:hint="cs"/>
          <w:sz w:val="24"/>
          <w:szCs w:val="24"/>
          <w:rtl/>
        </w:rPr>
        <w:t>(جهت ارائه اطلاعات فنی بیشتر، محصوصا در فازهای اول قرارداد مراحل پیشرفت کار خود را به صورت مشروح ضمیمه کنید)</w:t>
      </w:r>
      <w:r w:rsidRPr="00901E61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0" w:type="auto"/>
        <w:jc w:val="center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8879"/>
        <w:gridCol w:w="236"/>
      </w:tblGrid>
      <w:tr w:rsidR="00CF2478" w:rsidRPr="00901E61" w14:paraId="18345A59" w14:textId="77777777" w:rsidTr="00E30FF7">
        <w:trPr>
          <w:trHeight w:val="454"/>
          <w:jc w:val="center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5684317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پیشرفت ایده محوری (توسعه محصول) طبق برنامه زمانبندی و بر اساس مدل کسب و کار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:</w:t>
            </w:r>
          </w:p>
          <w:p w14:paraId="7BE294A8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اخذ مجوّزها (استانداردها و تأییدیه</w:t>
            </w:r>
            <w:r w:rsidRPr="00901E61">
              <w:rPr>
                <w:rFonts w:cs="B Nazanin"/>
                <w:sz w:val="24"/>
                <w:szCs w:val="24"/>
                <w:rtl/>
              </w:rPr>
              <w:t>‌</w:t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های) لازم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6DDFED" w14:textId="77777777" w:rsidR="00CF2478" w:rsidRPr="00901E61" w:rsidRDefault="00CF2478" w:rsidP="00E30FF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F2478" w:rsidRPr="00901E61" w14:paraId="3C473D27" w14:textId="77777777" w:rsidTr="00E30FF7">
        <w:trPr>
          <w:trHeight w:val="454"/>
          <w:jc w:val="center"/>
        </w:trPr>
        <w:tc>
          <w:tcPr>
            <w:tcW w:w="9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7AB43E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ثبت اختراع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1D6172EF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علائم تجاری و پتنت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E830E72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ارائه</w:t>
            </w:r>
            <w:r w:rsidRPr="00901E61">
              <w:rPr>
                <w:rFonts w:cs="B Nazanin"/>
                <w:sz w:val="24"/>
                <w:szCs w:val="24"/>
                <w:rtl/>
              </w:rPr>
              <w:t>‌</w:t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ی مقاله و سمینارهای علمی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44CDFA2A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عضويت در مجامع علمي-تخصصي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:     </w:t>
            </w:r>
          </w:p>
          <w:p w14:paraId="2D02F36D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جوائز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14:paraId="65417217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جشنواره ها </w:t>
            </w:r>
            <w:r w:rsidRPr="00901E61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2BFDD" w14:textId="77777777" w:rsidR="00CF2478" w:rsidRPr="00901E61" w:rsidRDefault="00CF2478" w:rsidP="00E30FF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F2478" w:rsidRPr="00901E61" w14:paraId="36E5B21F" w14:textId="77777777" w:rsidTr="00E30FF7">
        <w:trPr>
          <w:trHeight w:val="454"/>
          <w:jc w:val="center"/>
        </w:trPr>
        <w:tc>
          <w:tcPr>
            <w:tcW w:w="9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01E008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sym w:font="Wingdings" w:char="F0A7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سایر محصولات و خدمات/ قراردادهای تحقیقاتی: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C44BC" w14:textId="77777777" w:rsidR="00CF2478" w:rsidRPr="00901E61" w:rsidRDefault="00CF2478" w:rsidP="00E30FF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F2478" w:rsidRPr="00901E61" w14:paraId="386B55CB" w14:textId="77777777" w:rsidTr="00E30FF7">
        <w:trPr>
          <w:trHeight w:val="454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F103A" w14:textId="77777777" w:rsidR="00CF2478" w:rsidRPr="00901E61" w:rsidRDefault="00CF2478" w:rsidP="00E30FF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470F" w14:textId="77777777" w:rsidR="00CF2478" w:rsidRPr="00901E61" w:rsidRDefault="00CF2478" w:rsidP="00E30FF7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B097" w14:textId="77777777" w:rsidR="00CF2478" w:rsidRPr="00901E61" w:rsidRDefault="00CF2478" w:rsidP="00E30FF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B90A44C" w14:textId="77777777" w:rsidR="002D5A5F" w:rsidRDefault="002D5A5F" w:rsidP="001B07C8">
      <w:pPr>
        <w:tabs>
          <w:tab w:val="right" w:pos="10348"/>
        </w:tabs>
        <w:bidi/>
        <w:jc w:val="both"/>
        <w:rPr>
          <w:rFonts w:cs="B Nazanin"/>
          <w:sz w:val="28"/>
          <w:szCs w:val="28"/>
          <w:rtl/>
        </w:rPr>
      </w:pPr>
    </w:p>
    <w:p w14:paraId="5973CD6F" w14:textId="513579DB" w:rsidR="00CF2478" w:rsidRPr="00901E61" w:rsidRDefault="00CF2478" w:rsidP="002D5A5F">
      <w:pPr>
        <w:tabs>
          <w:tab w:val="right" w:pos="10348"/>
        </w:tabs>
        <w:bidi/>
        <w:ind w:left="227" w:hanging="227"/>
        <w:jc w:val="both"/>
        <w:rPr>
          <w:rFonts w:cs="B Nazanin"/>
          <w:sz w:val="28"/>
          <w:szCs w:val="28"/>
          <w:rtl/>
        </w:rPr>
      </w:pPr>
      <w:r w:rsidRPr="00901E61">
        <w:rPr>
          <w:rFonts w:cs="B Nazanin" w:hint="cs"/>
          <w:sz w:val="28"/>
          <w:szCs w:val="28"/>
          <w:rtl/>
        </w:rPr>
        <w:lastRenderedPageBreak/>
        <w:t>ميزان رشد اقتصادي</w:t>
      </w:r>
    </w:p>
    <w:tbl>
      <w:tblPr>
        <w:bidiVisual/>
        <w:tblW w:w="10305" w:type="dxa"/>
        <w:jc w:val="center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715"/>
        <w:gridCol w:w="2858"/>
        <w:gridCol w:w="1800"/>
        <w:gridCol w:w="990"/>
        <w:gridCol w:w="1080"/>
        <w:gridCol w:w="1156"/>
        <w:gridCol w:w="594"/>
        <w:gridCol w:w="801"/>
        <w:gridCol w:w="81"/>
      </w:tblGrid>
      <w:tr w:rsidR="00CF2478" w:rsidRPr="00901E61" w14:paraId="3D93CF2E" w14:textId="77777777" w:rsidTr="00E30FF7">
        <w:trPr>
          <w:trHeight w:val="454"/>
          <w:jc w:val="center"/>
        </w:trPr>
        <w:tc>
          <w:tcPr>
            <w:tcW w:w="102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9CF4F0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 xml:space="preserve">    </w:t>
            </w: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 xml:space="preserve"> قراردادهاي فروش محصول یا خدمات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6D7E52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4CECC1F7" w14:textId="77777777" w:rsidTr="00E30FF7">
        <w:trPr>
          <w:trHeight w:val="454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FE4D0" w14:textId="77777777" w:rsidR="00CF2478" w:rsidRPr="00901E61" w:rsidRDefault="00CF2478" w:rsidP="00E30FF7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ECE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ردیف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7477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شرح فروش محصول یا خدمات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D55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خریدار/ طرف قرارداد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6755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مدت</w:t>
            </w:r>
          </w:p>
          <w:p w14:paraId="4501F8BA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 xml:space="preserve"> (ماه)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D108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مبلغ قرارداد</w:t>
            </w:r>
          </w:p>
          <w:p w14:paraId="2EF31B77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(م ریال)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6BF0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 xml:space="preserve">مبلغ دریافت 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>شده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A981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جاری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B978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خاتمه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 xml:space="preserve"> يافته</w:t>
            </w: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4F0F5" w14:textId="77777777" w:rsidR="00CF2478" w:rsidRPr="00901E61" w:rsidRDefault="00CF2478" w:rsidP="00E30FF7">
            <w:pPr>
              <w:bidi/>
              <w:spacing w:after="0"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7B20BE53" w14:textId="77777777" w:rsidTr="00E30FF7">
        <w:trPr>
          <w:trHeight w:val="454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A0E34" w14:textId="77777777" w:rsidR="00CF2478" w:rsidRPr="00901E61" w:rsidRDefault="00CF2478" w:rsidP="00E30FF7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A2D5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8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72DD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4593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0893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9FA9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C8F9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C33D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B946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DA285" w14:textId="77777777" w:rsidR="00CF2478" w:rsidRPr="00901E61" w:rsidRDefault="00CF2478" w:rsidP="00E30FF7">
            <w:pPr>
              <w:bidi/>
              <w:spacing w:after="0"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0A0DC374" w14:textId="77777777" w:rsidTr="00E30FF7">
        <w:trPr>
          <w:trHeight w:val="454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27994" w14:textId="77777777" w:rsidR="00CF2478" w:rsidRPr="00901E61" w:rsidRDefault="00CF2478" w:rsidP="00E30FF7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ED51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8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325E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EFE0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5944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46F8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5396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83DF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EECE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64B25" w14:textId="77777777" w:rsidR="00CF2478" w:rsidRPr="00901E61" w:rsidRDefault="00CF2478" w:rsidP="00E30FF7">
            <w:pPr>
              <w:bidi/>
              <w:spacing w:after="0"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60BF9F2B" w14:textId="77777777" w:rsidTr="00E30FF7">
        <w:trPr>
          <w:trHeight w:val="454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FFA1A" w14:textId="77777777" w:rsidR="00CF2478" w:rsidRPr="00901E61" w:rsidRDefault="00CF2478" w:rsidP="00E30FF7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A3CA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8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6F40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AF43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5BFB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8054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EFAF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C5E6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BA4F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D338E" w14:textId="77777777" w:rsidR="00CF2478" w:rsidRPr="00901E61" w:rsidRDefault="00CF2478" w:rsidP="00E30FF7">
            <w:pPr>
              <w:bidi/>
              <w:spacing w:after="0"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23742AFF" w14:textId="77777777" w:rsidTr="00E30FF7">
        <w:trPr>
          <w:trHeight w:val="454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A2F34" w14:textId="77777777" w:rsidR="00CF2478" w:rsidRPr="00901E61" w:rsidRDefault="00CF2478" w:rsidP="00E30FF7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BE06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8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C7BE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9C84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3B48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365D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5544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F67C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B249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3800D" w14:textId="77777777" w:rsidR="00CF2478" w:rsidRPr="00901E61" w:rsidRDefault="00CF2478" w:rsidP="00E30FF7">
            <w:pPr>
              <w:bidi/>
              <w:spacing w:after="0"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7F2B804E" w14:textId="77777777" w:rsidTr="00E30FF7">
        <w:trPr>
          <w:trHeight w:val="454"/>
          <w:jc w:val="center"/>
        </w:trPr>
        <w:tc>
          <w:tcPr>
            <w:tcW w:w="1022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A23BEC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</w:p>
          <w:p w14:paraId="7CE1AAEA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 xml:space="preserve">    </w:t>
            </w: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>معرفی مشتریان فعلی شرکت ( مذاکرات انجام شده و پیش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>بینی بازار در چندماه آینده):</w:t>
            </w:r>
          </w:p>
          <w:p w14:paraId="7866DF92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BDAF4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66A68275" w14:textId="77777777" w:rsidTr="00E30FF7">
        <w:trPr>
          <w:trHeight w:val="611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E61CFB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</w:p>
        </w:tc>
        <w:tc>
          <w:tcPr>
            <w:tcW w:w="9994" w:type="dxa"/>
            <w:gridSpan w:val="8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10F2B1B6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 xml:space="preserve"> موقعیت در مقابل رقبا:</w:t>
            </w:r>
          </w:p>
          <w:p w14:paraId="49985581" w14:textId="77777777" w:rsidR="00CF2478" w:rsidRPr="00901E61" w:rsidRDefault="00CF2478" w:rsidP="00E30FF7">
            <w:pPr>
              <w:bidi/>
              <w:rPr>
                <w:rFonts w:cs="B Nazanin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50D27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0F26CBD5" w14:textId="77777777" w:rsidTr="00E30FF7">
        <w:trPr>
          <w:trHeight w:val="454"/>
          <w:jc w:val="center"/>
        </w:trPr>
        <w:tc>
          <w:tcPr>
            <w:tcW w:w="1022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E7B4EC" w14:textId="77777777" w:rsidR="00CF2478" w:rsidRPr="00901E61" w:rsidRDefault="00CF2478" w:rsidP="00E30FF7">
            <w:pPr>
              <w:bidi/>
              <w:ind w:firstLine="195"/>
              <w:rPr>
                <w:rFonts w:cs="B Nazanin"/>
                <w:rtl/>
              </w:rPr>
            </w:pP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 xml:space="preserve"> اقدامات انجام شده جهت بازاریابی و انتخاب نحوه فروش:</w:t>
            </w:r>
          </w:p>
          <w:p w14:paraId="0014833A" w14:textId="77777777" w:rsidR="00CF2478" w:rsidRPr="00901E61" w:rsidRDefault="00CF2478" w:rsidP="00E30FF7">
            <w:pPr>
              <w:bidi/>
              <w:ind w:firstLine="195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AF21B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7A85BC4D" w14:textId="77777777" w:rsidTr="00E30FF7">
        <w:trPr>
          <w:trHeight w:val="454"/>
          <w:jc w:val="center"/>
        </w:trPr>
        <w:tc>
          <w:tcPr>
            <w:tcW w:w="1022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665935" w14:textId="77777777" w:rsidR="00CF2478" w:rsidRPr="00901E61" w:rsidRDefault="00CF2478" w:rsidP="00E30FF7">
            <w:pPr>
              <w:bidi/>
              <w:ind w:firstLine="195"/>
              <w:rPr>
                <w:rFonts w:cs="B Nazanin"/>
                <w:rtl/>
              </w:rPr>
            </w:pP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 xml:space="preserve"> منابع مالی تأمین شده (شامل محل تأمین، مبلغ کل، مبلغ دریافت شده):</w:t>
            </w:r>
          </w:p>
          <w:p w14:paraId="17793440" w14:textId="77777777" w:rsidR="00CF2478" w:rsidRPr="00901E61" w:rsidRDefault="00CF2478" w:rsidP="00E30FF7">
            <w:pPr>
              <w:bidi/>
              <w:ind w:firstLine="195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6479B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7049DDE6" w14:textId="77777777" w:rsidTr="00E30FF7">
        <w:trPr>
          <w:trHeight w:val="454"/>
          <w:jc w:val="center"/>
        </w:trPr>
        <w:tc>
          <w:tcPr>
            <w:tcW w:w="1022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95E29C" w14:textId="77777777" w:rsidR="00CF2478" w:rsidRPr="00901E61" w:rsidRDefault="00CF2478" w:rsidP="00E30FF7">
            <w:pPr>
              <w:bidi/>
              <w:ind w:firstLine="195"/>
              <w:rPr>
                <w:rFonts w:cs="B Nazanin"/>
                <w:rtl/>
              </w:rPr>
            </w:pP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 xml:space="preserve"> عمده هزینه های انجام شده در این مرحله: (به تفکیک حقوق پرسنل- تجهیزات </w:t>
            </w:r>
            <w:r w:rsidRPr="00901E61">
              <w:rPr>
                <w:rFonts w:cs="B Traffic" w:hint="cs"/>
                <w:rtl/>
              </w:rPr>
              <w:t>–</w:t>
            </w:r>
            <w:r w:rsidRPr="00901E61">
              <w:rPr>
                <w:rFonts w:cs="B Nazanin" w:hint="cs"/>
                <w:rtl/>
              </w:rPr>
              <w:t xml:space="preserve"> مواد و سایر هزینه ها)</w:t>
            </w:r>
          </w:p>
          <w:p w14:paraId="4C2378A0" w14:textId="77777777" w:rsidR="00CF2478" w:rsidRPr="00901E61" w:rsidRDefault="00CF2478" w:rsidP="00E30FF7">
            <w:pPr>
              <w:bidi/>
              <w:ind w:firstLine="195"/>
              <w:rPr>
                <w:rFonts w:cs="B Nazanin"/>
                <w:rtl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77901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0FBE304A" w14:textId="77777777" w:rsidTr="00E30FF7">
        <w:trPr>
          <w:trHeight w:val="461"/>
          <w:jc w:val="center"/>
        </w:trPr>
        <w:tc>
          <w:tcPr>
            <w:tcW w:w="102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D2A5C8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 xml:space="preserve">     </w:t>
            </w:r>
            <w:r w:rsidRPr="00901E61">
              <w:rPr>
                <w:rFonts w:cs="B Nazanin" w:hint="cs"/>
              </w:rPr>
              <w:sym w:font="Wingdings" w:char="F0A7"/>
            </w:r>
            <w:r w:rsidRPr="00901E61">
              <w:rPr>
                <w:rFonts w:cs="B Nazanin" w:hint="cs"/>
                <w:rtl/>
              </w:rPr>
              <w:t xml:space="preserve"> ارائه تراز آزمایشی شرکت:  ( پیوست شود)</w:t>
            </w:r>
          </w:p>
          <w:p w14:paraId="182ED2C9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59166D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60BF6F28" w14:textId="77777777" w:rsidTr="00E30FF7">
        <w:trPr>
          <w:trHeight w:val="163"/>
          <w:jc w:val="center"/>
        </w:trPr>
        <w:tc>
          <w:tcPr>
            <w:tcW w:w="102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4F2E73" w14:textId="77777777" w:rsidR="00CF2478" w:rsidRDefault="00CF2478" w:rsidP="00E30FF7">
            <w:pPr>
              <w:bidi/>
              <w:rPr>
                <w:rFonts w:cs="B Nazanin"/>
                <w:rtl/>
              </w:rPr>
            </w:pPr>
          </w:p>
          <w:p w14:paraId="0EB5A1A9" w14:textId="77777777" w:rsidR="00CF2478" w:rsidRPr="00901E61" w:rsidRDefault="00CF2478" w:rsidP="00E30FF7">
            <w:pPr>
              <w:bidi/>
              <w:rPr>
                <w:rFonts w:cs="B Nazanin"/>
                <w:rtl/>
              </w:rPr>
            </w:pPr>
          </w:p>
        </w:tc>
        <w:tc>
          <w:tcPr>
            <w:tcW w:w="8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907867E" w14:textId="77777777" w:rsidR="00CF2478" w:rsidRPr="00901E61" w:rsidRDefault="00CF2478" w:rsidP="00E30FF7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6A5C0B28" w14:textId="77777777" w:rsidR="002D5A5F" w:rsidRDefault="002D5A5F" w:rsidP="002D5A5F">
      <w:pPr>
        <w:bidi/>
        <w:rPr>
          <w:rFonts w:cs="B Nazanin"/>
          <w:sz w:val="28"/>
          <w:szCs w:val="28"/>
          <w:rtl/>
        </w:rPr>
      </w:pPr>
    </w:p>
    <w:p w14:paraId="5A94FE0D" w14:textId="34E25823" w:rsidR="00CF2478" w:rsidRPr="00901E61" w:rsidRDefault="00CF2478" w:rsidP="002D5A5F">
      <w:pPr>
        <w:bidi/>
        <w:rPr>
          <w:rFonts w:cs="B Nazanin"/>
          <w:sz w:val="28"/>
          <w:szCs w:val="28"/>
          <w:rtl/>
        </w:rPr>
      </w:pPr>
      <w:r w:rsidRPr="00901E61">
        <w:rPr>
          <w:rFonts w:cs="B Nazanin" w:hint="cs"/>
          <w:sz w:val="28"/>
          <w:szCs w:val="28"/>
          <w:rtl/>
        </w:rPr>
        <w:lastRenderedPageBreak/>
        <w:t>خلاصه</w:t>
      </w:r>
      <w:r w:rsidRPr="00901E61">
        <w:rPr>
          <w:rFonts w:cs="B Nazanin"/>
          <w:sz w:val="28"/>
          <w:szCs w:val="28"/>
          <w:rtl/>
        </w:rPr>
        <w:t>‌</w:t>
      </w:r>
      <w:r w:rsidRPr="00901E61">
        <w:rPr>
          <w:rFonts w:cs="B Nazanin" w:hint="cs"/>
          <w:sz w:val="28"/>
          <w:szCs w:val="28"/>
          <w:rtl/>
        </w:rPr>
        <w:t xml:space="preserve"> تراز مالي شركت </w:t>
      </w:r>
      <w:r w:rsidRPr="00901E61">
        <w:rPr>
          <w:rFonts w:cs="B Nazanin" w:hint="cs"/>
          <w:sz w:val="24"/>
          <w:szCs w:val="24"/>
          <w:rtl/>
        </w:rPr>
        <w:t>(براساس آخرين ترازنامه</w:t>
      </w:r>
      <w:r w:rsidRPr="00901E61">
        <w:rPr>
          <w:rFonts w:cs="B Nazanin"/>
          <w:sz w:val="24"/>
          <w:szCs w:val="24"/>
          <w:rtl/>
        </w:rPr>
        <w:t>‌</w:t>
      </w:r>
      <w:r w:rsidRPr="00901E61">
        <w:rPr>
          <w:rFonts w:cs="B Nazanin" w:hint="cs"/>
          <w:sz w:val="24"/>
          <w:szCs w:val="24"/>
          <w:rtl/>
        </w:rPr>
        <w:t>ي شركت)</w:t>
      </w:r>
    </w:p>
    <w:tbl>
      <w:tblPr>
        <w:bidiVisual/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1729"/>
        <w:gridCol w:w="1730"/>
        <w:gridCol w:w="1444"/>
        <w:gridCol w:w="1445"/>
      </w:tblGrid>
      <w:tr w:rsidR="00CF2478" w:rsidRPr="00901E61" w14:paraId="01434699" w14:textId="77777777" w:rsidTr="00E30FF7">
        <w:trPr>
          <w:trHeight w:val="77"/>
          <w:jc w:val="center"/>
        </w:trPr>
        <w:tc>
          <w:tcPr>
            <w:tcW w:w="3387" w:type="dxa"/>
            <w:vMerge w:val="restart"/>
            <w:shd w:val="clear" w:color="auto" w:fill="FFFFCC"/>
            <w:vAlign w:val="center"/>
          </w:tcPr>
          <w:p w14:paraId="20E322AC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عنوان حساب</w:t>
            </w:r>
          </w:p>
        </w:tc>
        <w:tc>
          <w:tcPr>
            <w:tcW w:w="1729" w:type="dxa"/>
            <w:vMerge w:val="restart"/>
            <w:shd w:val="clear" w:color="auto" w:fill="FFFFCC"/>
            <w:vAlign w:val="center"/>
          </w:tcPr>
          <w:p w14:paraId="44B5F42E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بدهکار</w:t>
            </w:r>
          </w:p>
        </w:tc>
        <w:tc>
          <w:tcPr>
            <w:tcW w:w="1730" w:type="dxa"/>
            <w:vMerge w:val="restart"/>
            <w:shd w:val="clear" w:color="auto" w:fill="FFFFCC"/>
            <w:vAlign w:val="center"/>
          </w:tcPr>
          <w:p w14:paraId="13655E6F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بستانکار</w:t>
            </w:r>
          </w:p>
        </w:tc>
        <w:tc>
          <w:tcPr>
            <w:tcW w:w="2889" w:type="dxa"/>
            <w:gridSpan w:val="2"/>
            <w:tcBorders>
              <w:bottom w:val="dotted" w:sz="4" w:space="0" w:color="808080"/>
            </w:tcBorders>
            <w:shd w:val="clear" w:color="auto" w:fill="FFFFCC"/>
            <w:vAlign w:val="center"/>
          </w:tcPr>
          <w:p w14:paraId="32E4740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مانده</w:t>
            </w:r>
          </w:p>
        </w:tc>
      </w:tr>
      <w:tr w:rsidR="00CF2478" w:rsidRPr="00901E61" w14:paraId="00467ADA" w14:textId="77777777" w:rsidTr="00E30FF7">
        <w:trPr>
          <w:trHeight w:val="77"/>
          <w:jc w:val="center"/>
        </w:trPr>
        <w:tc>
          <w:tcPr>
            <w:tcW w:w="3387" w:type="dxa"/>
            <w:vMerge/>
            <w:tcBorders>
              <w:bottom w:val="single" w:sz="4" w:space="0" w:color="auto"/>
            </w:tcBorders>
            <w:vAlign w:val="center"/>
          </w:tcPr>
          <w:p w14:paraId="0CF81535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jc w:val="lowKashida"/>
              <w:rPr>
                <w:rFonts w:cs="B Nazanin"/>
                <w:rtl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vAlign w:val="center"/>
          </w:tcPr>
          <w:p w14:paraId="24523985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756931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single" w:sz="4" w:space="0" w:color="auto"/>
              <w:right w:val="dotted" w:sz="4" w:space="0" w:color="808080"/>
            </w:tcBorders>
            <w:shd w:val="clear" w:color="auto" w:fill="FFFFCC"/>
            <w:vAlign w:val="center"/>
          </w:tcPr>
          <w:p w14:paraId="10512BAC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بدهکار</w:t>
            </w: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single" w:sz="4" w:space="0" w:color="auto"/>
            </w:tcBorders>
            <w:shd w:val="clear" w:color="auto" w:fill="FFFFCC"/>
            <w:vAlign w:val="center"/>
          </w:tcPr>
          <w:p w14:paraId="15051D6C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بستانکار</w:t>
            </w:r>
          </w:p>
        </w:tc>
      </w:tr>
      <w:tr w:rsidR="00CF2478" w:rsidRPr="00901E61" w14:paraId="5BEE06EE" w14:textId="77777777" w:rsidTr="00E30FF7">
        <w:trPr>
          <w:trHeight w:val="428"/>
          <w:jc w:val="center"/>
        </w:trPr>
        <w:tc>
          <w:tcPr>
            <w:tcW w:w="3387" w:type="dxa"/>
            <w:tcBorders>
              <w:bottom w:val="dotted" w:sz="4" w:space="0" w:color="808080"/>
            </w:tcBorders>
            <w:vAlign w:val="center"/>
          </w:tcPr>
          <w:p w14:paraId="2AE39CAB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jc w:val="lowKashida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بانك</w:t>
            </w:r>
          </w:p>
        </w:tc>
        <w:tc>
          <w:tcPr>
            <w:tcW w:w="1729" w:type="dxa"/>
            <w:tcBorders>
              <w:bottom w:val="dotted" w:sz="4" w:space="0" w:color="808080"/>
            </w:tcBorders>
            <w:vAlign w:val="center"/>
          </w:tcPr>
          <w:p w14:paraId="78FE0AAF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bottom w:val="dotted" w:sz="4" w:space="0" w:color="808080"/>
            </w:tcBorders>
            <w:vAlign w:val="center"/>
          </w:tcPr>
          <w:p w14:paraId="44ECDD80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bottom w:val="dotted" w:sz="4" w:space="0" w:color="808080"/>
              <w:right w:val="dotted" w:sz="4" w:space="0" w:color="808080"/>
            </w:tcBorders>
            <w:vAlign w:val="center"/>
          </w:tcPr>
          <w:p w14:paraId="4DFA5024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left w:val="dotted" w:sz="4" w:space="0" w:color="808080"/>
              <w:bottom w:val="dotted" w:sz="4" w:space="0" w:color="808080"/>
            </w:tcBorders>
            <w:vAlign w:val="center"/>
          </w:tcPr>
          <w:p w14:paraId="16E14A59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CF2478" w:rsidRPr="00901E61" w14:paraId="7789F75F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58CC70E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تنخواه گردان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4BD41D3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B92F80C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042A746" w14:textId="77777777" w:rsidR="00CF2478" w:rsidRPr="00901E61" w:rsidRDefault="00CF2478" w:rsidP="00E30FF7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817E3C5" w14:textId="77777777" w:rsidR="00CF2478" w:rsidRPr="00901E61" w:rsidRDefault="00CF2478" w:rsidP="00E30FF7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CF2478" w:rsidRPr="00901E61" w14:paraId="6028D16C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2E3EC8E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بدهکاران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7CF6AC91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E474498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F1F46D3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5DECCAB1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4EC85D45" w14:textId="77777777" w:rsidTr="00E30FF7">
        <w:trPr>
          <w:trHeight w:val="430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8F7165F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پيش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>پرداختها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A21F0D5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63210FAA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662E95E" w14:textId="77777777" w:rsidR="00CF2478" w:rsidRPr="00901E61" w:rsidRDefault="00CF2478" w:rsidP="00E30FF7">
            <w:pPr>
              <w:bidi/>
              <w:spacing w:after="0" w:line="240" w:lineRule="auto"/>
              <w:ind w:left="340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1B9F7140" w14:textId="77777777" w:rsidR="00CF2478" w:rsidRPr="00901E61" w:rsidRDefault="00CF2478" w:rsidP="00E30FF7">
            <w:pPr>
              <w:bidi/>
              <w:spacing w:after="0" w:line="240" w:lineRule="auto"/>
              <w:ind w:left="340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0798950C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77AF02AB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زمين و ساختمان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0065BD3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EFD7150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BF0E4BA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383852B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2121E07B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39A9959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ماشين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>آلات و تجهيزات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CF99058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6D2375D4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46C3B8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733968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1D14A324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BDE59B1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جاري شركا (سهامداران)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C239239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BAD7404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8489918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425E6D0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5A21C934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BC34CEF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اسناد پرداختي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E6B30C9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13B5F3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DBFC246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08CF1B7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2E7BF667" w14:textId="77777777" w:rsidTr="00E30FF7">
        <w:trPr>
          <w:trHeight w:val="430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D30B3EB" w14:textId="77777777" w:rsidR="00CF2478" w:rsidRPr="00901E61" w:rsidRDefault="00CF2478" w:rsidP="00E30FF7">
            <w:pPr>
              <w:bidi/>
              <w:spacing w:after="0" w:line="240" w:lineRule="auto"/>
              <w:ind w:left="340" w:hanging="340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پيش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>دريافت</w:t>
            </w:r>
            <w:r w:rsidRPr="00901E61">
              <w:rPr>
                <w:rFonts w:cs="B Nazanin"/>
                <w:rtl/>
              </w:rPr>
              <w:t>‌</w:t>
            </w:r>
            <w:r w:rsidRPr="00901E61">
              <w:rPr>
                <w:rFonts w:cs="B Nazanin" w:hint="cs"/>
                <w:rtl/>
              </w:rPr>
              <w:t>ها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0732B05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D4620D4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6663FD5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BAB878C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382BA957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658F019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درآمد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CFFD2AA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D418698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5D54FF4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369429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68C43AA2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7E0C4153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هزینه حقوق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732FB5F" w14:textId="77777777" w:rsidR="00CF2478" w:rsidRPr="00901E61" w:rsidRDefault="00CF2478" w:rsidP="00E30FF7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9E24CD8" w14:textId="77777777" w:rsidR="00CF2478" w:rsidRPr="00901E61" w:rsidRDefault="00CF2478" w:rsidP="00E30FF7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9AAD26F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957CF9A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55018129" w14:textId="77777777" w:rsidTr="00E30FF7">
        <w:trPr>
          <w:trHeight w:val="430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B0A4413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هزینه های جاری آب و برق تلفن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63E263F8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7F21FD7A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6063019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67015CF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6469EB9D" w14:textId="77777777" w:rsidTr="00E30FF7">
        <w:trPr>
          <w:trHeight w:val="428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5C4EF5E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هزینه اجاره قطعی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F1FAB15" w14:textId="77777777" w:rsidR="00CF2478" w:rsidRPr="00901E61" w:rsidRDefault="00CF2478" w:rsidP="00E30FF7">
            <w:pPr>
              <w:bidi/>
              <w:spacing w:after="0" w:line="240" w:lineRule="auto"/>
              <w:ind w:left="340"/>
              <w:jc w:val="center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CF33ED6" w14:textId="77777777" w:rsidR="00CF2478" w:rsidRPr="00901E61" w:rsidRDefault="00CF2478" w:rsidP="00E30FF7">
            <w:pPr>
              <w:bidi/>
              <w:spacing w:after="0" w:line="240" w:lineRule="auto"/>
              <w:ind w:left="340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ABE7B65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7890C1DB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430EBAD1" w14:textId="77777777" w:rsidTr="00E30FF7">
        <w:trPr>
          <w:trHeight w:val="430"/>
          <w:jc w:val="center"/>
        </w:trPr>
        <w:tc>
          <w:tcPr>
            <w:tcW w:w="3387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E5151CA" w14:textId="4CE74232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- هزینه</w:t>
            </w:r>
          </w:p>
        </w:tc>
        <w:tc>
          <w:tcPr>
            <w:tcW w:w="17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60BB6E79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18A0BB9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7F08408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1062037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2478" w:rsidRPr="00901E61" w14:paraId="40F5B8EF" w14:textId="77777777" w:rsidTr="00E30FF7">
        <w:trPr>
          <w:trHeight w:val="405"/>
          <w:jc w:val="center"/>
        </w:trPr>
        <w:tc>
          <w:tcPr>
            <w:tcW w:w="3387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2721BFCA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901E61">
              <w:rPr>
                <w:rFonts w:cs="B Nazanin" w:hint="cs"/>
                <w:rtl/>
              </w:rPr>
              <w:t>جمع</w:t>
            </w:r>
          </w:p>
        </w:tc>
        <w:tc>
          <w:tcPr>
            <w:tcW w:w="1729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54C77662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3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03156AD1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4" w:type="dxa"/>
            <w:tcBorders>
              <w:top w:val="dotted" w:sz="6" w:space="0" w:color="auto"/>
              <w:bottom w:val="single" w:sz="4" w:space="0" w:color="auto"/>
              <w:right w:val="dotted" w:sz="4" w:space="0" w:color="808080"/>
            </w:tcBorders>
            <w:vAlign w:val="center"/>
          </w:tcPr>
          <w:p w14:paraId="67AF85E7" w14:textId="77777777" w:rsidR="00CF2478" w:rsidRPr="00901E61" w:rsidRDefault="00CF2478" w:rsidP="00E30FF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45" w:type="dxa"/>
            <w:tcBorders>
              <w:top w:val="dotted" w:sz="6" w:space="0" w:color="auto"/>
              <w:left w:val="dotted" w:sz="4" w:space="0" w:color="808080"/>
              <w:bottom w:val="single" w:sz="4" w:space="0" w:color="auto"/>
            </w:tcBorders>
            <w:vAlign w:val="center"/>
          </w:tcPr>
          <w:p w14:paraId="53B0CEAE" w14:textId="77777777" w:rsidR="00CF2478" w:rsidRPr="00901E61" w:rsidRDefault="00CF2478" w:rsidP="00E30FF7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</w:tbl>
    <w:p w14:paraId="2DC48CDB" w14:textId="77777777" w:rsidR="00CF2478" w:rsidRDefault="00CF2478" w:rsidP="00CF2478">
      <w:pPr>
        <w:bidi/>
        <w:spacing w:line="240" w:lineRule="auto"/>
        <w:rPr>
          <w:rFonts w:cs="B Nazanin"/>
          <w:b/>
          <w:bCs/>
          <w:rtl/>
        </w:rPr>
      </w:pPr>
    </w:p>
    <w:tbl>
      <w:tblPr>
        <w:bidiVisual/>
        <w:tblW w:w="11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1159"/>
      </w:tblGrid>
      <w:tr w:rsidR="00CF2478" w:rsidRPr="00AB4B11" w14:paraId="26D20AA8" w14:textId="77777777" w:rsidTr="00E30FF7">
        <w:trPr>
          <w:trHeight w:val="3828"/>
          <w:jc w:val="center"/>
        </w:trPr>
        <w:tc>
          <w:tcPr>
            <w:tcW w:w="11159" w:type="dxa"/>
            <w:tcBorders>
              <w:bottom w:val="nil"/>
            </w:tcBorders>
          </w:tcPr>
          <w:p w14:paraId="685C73D7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</w:rPr>
              <w:lastRenderedPageBreak/>
              <w:sym w:font="Wingdings" w:char="F0ED"/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01E61">
              <w:rPr>
                <w:rFonts w:cs="B Titr" w:hint="cs"/>
                <w:sz w:val="24"/>
                <w:szCs w:val="24"/>
                <w:rtl/>
              </w:rPr>
              <w:t>نظر کارشناس نظارت مرکزرشد:</w:t>
            </w: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79"/>
              <w:gridCol w:w="630"/>
              <w:gridCol w:w="630"/>
              <w:gridCol w:w="1052"/>
              <w:gridCol w:w="3447"/>
            </w:tblGrid>
            <w:tr w:rsidR="00CF2478" w:rsidRPr="00901E61" w14:paraId="2EB538F8" w14:textId="77777777" w:rsidTr="00E30FF7">
              <w:trPr>
                <w:trHeight w:val="409"/>
                <w:jc w:val="center"/>
              </w:trPr>
              <w:tc>
                <w:tcPr>
                  <w:tcW w:w="4979" w:type="dxa"/>
                  <w:tcBorders>
                    <w:bottom w:val="single" w:sz="4" w:space="0" w:color="auto"/>
                  </w:tcBorders>
                  <w:vAlign w:val="center"/>
                </w:tcPr>
                <w:p w14:paraId="3DD4E77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2BC1348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>قابل قبول</w:t>
                  </w:r>
                </w:p>
              </w:tc>
              <w:tc>
                <w:tcPr>
                  <w:tcW w:w="630" w:type="dxa"/>
                  <w:vAlign w:val="center"/>
                </w:tcPr>
                <w:p w14:paraId="2E07CBA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>ناقص</w:t>
                  </w:r>
                </w:p>
              </w:tc>
              <w:tc>
                <w:tcPr>
                  <w:tcW w:w="1052" w:type="dxa"/>
                  <w:vAlign w:val="center"/>
                </w:tcPr>
                <w:p w14:paraId="7C1D4FA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>غیر قابل قبول</w:t>
                  </w:r>
                </w:p>
              </w:tc>
              <w:tc>
                <w:tcPr>
                  <w:tcW w:w="3447" w:type="dxa"/>
                  <w:vAlign w:val="center"/>
                </w:tcPr>
                <w:p w14:paraId="0B85FFD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>توضیح</w:t>
                  </w:r>
                </w:p>
              </w:tc>
            </w:tr>
            <w:tr w:rsidR="00CF2478" w:rsidRPr="00901E61" w14:paraId="1056343D" w14:textId="77777777" w:rsidTr="00E30FF7">
              <w:trPr>
                <w:trHeight w:val="312"/>
                <w:jc w:val="center"/>
              </w:trPr>
              <w:tc>
                <w:tcPr>
                  <w:tcW w:w="4979" w:type="dxa"/>
                  <w:tcBorders>
                    <w:bottom w:val="dotted" w:sz="4" w:space="0" w:color="auto"/>
                  </w:tcBorders>
                </w:tcPr>
                <w:p w14:paraId="795755B6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>وضعیت پيشرفت فازهاي مصوب</w:t>
                  </w:r>
                </w:p>
              </w:tc>
              <w:tc>
                <w:tcPr>
                  <w:tcW w:w="630" w:type="dxa"/>
                  <w:tcBorders>
                    <w:bottom w:val="dotted" w:sz="4" w:space="0" w:color="auto"/>
                  </w:tcBorders>
                </w:tcPr>
                <w:p w14:paraId="26801C3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bottom w:val="dotted" w:sz="4" w:space="0" w:color="auto"/>
                  </w:tcBorders>
                </w:tcPr>
                <w:p w14:paraId="1BC7D9AE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bottom w:val="dotted" w:sz="4" w:space="0" w:color="auto"/>
                  </w:tcBorders>
                </w:tcPr>
                <w:p w14:paraId="5CF69E4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bottom w:val="dotted" w:sz="4" w:space="0" w:color="auto"/>
                  </w:tcBorders>
                </w:tcPr>
                <w:p w14:paraId="7C241C14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2BABE2CC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61EBD22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ميزان رشد علمي و فناوري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4AAB4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9A7CAA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AD81E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5DC719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62C96861" w14:textId="77777777" w:rsidTr="00E30FF7">
              <w:trPr>
                <w:trHeight w:val="31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288858" w14:textId="77777777" w:rsidR="00CF2478" w:rsidRPr="00901E61" w:rsidRDefault="00CF2478" w:rsidP="00E30FF7">
                  <w:pPr>
                    <w:bidi/>
                    <w:spacing w:after="0"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پيشرفت ايده محوري طبق برنامه زمانبندي و بر اساس مدل کسب و کار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0388D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A45C52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767794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D62EAC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4347CB93" w14:textId="77777777" w:rsidTr="00E30FF7">
              <w:trPr>
                <w:trHeight w:val="20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B640A8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وضعيت ثبت اختراع، پتنت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DB4AB1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CD4417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B9ED6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D4D04D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5EC22EA7" w14:textId="77777777" w:rsidTr="00E30FF7">
              <w:trPr>
                <w:trHeight w:val="12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59A9AF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علائم تجاري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CF6BE6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6B41C7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C7466E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E5F3AE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00028245" w14:textId="77777777" w:rsidTr="00E30FF7">
              <w:trPr>
                <w:trHeight w:val="118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84B1B4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ارائه مقاله و سمينار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A23BF4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E2D94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B575B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72DFDB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6D7A18E2" w14:textId="77777777" w:rsidTr="00E30FF7">
              <w:trPr>
                <w:trHeight w:val="20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4C53E4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وضعيت ساير محصولات و خدمات/ قراردادهاي تحقيقاتي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3B43AD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A0094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91DDCA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F649CC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4E31058D" w14:textId="77777777" w:rsidTr="00E30FF7">
              <w:trPr>
                <w:trHeight w:val="95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198706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اخذ مجوز ها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5D9A76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FBA44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DAA97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A2FF81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57FB70B0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AEDEA5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وضعيت قراردادهاي فروش محصول يا خدمات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A0336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E12A5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216A32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F3FB46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66FC0880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1EFBFB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معرفي مشتريان فعلي شرکت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B5C98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01888D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E065C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ACA9D4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54B0F227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DDEF236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موقعيت رقبا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FEE80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18D385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779A3E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64F8FD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206D71FE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469FE8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اقدامات انجام شده جهت بازاريابي و انتخاب نحوه فروش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7143A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3E06C1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96223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AA3984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0EE8EA24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BAEC7A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تامين منابع مالي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0EB79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A53F2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753A6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4D41F9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6DA9467D" w14:textId="77777777" w:rsidTr="00E30FF7">
              <w:trPr>
                <w:trHeight w:val="313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6B2426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وضعيت عمده هزينه هاي انجام شده نظير حقوق پرسنل- تجهيزات- مواو و....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567AB4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AE2E5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35CA54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9FCDDB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486AD3DA" w14:textId="77777777" w:rsidTr="00E30FF7">
              <w:trPr>
                <w:trHeight w:val="91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0213E3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وضعيت تراز مالي شرکت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C1A34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A20DB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F542C1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0ECA11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5A0CABF2" w14:textId="77777777" w:rsidTr="00E30FF7">
              <w:trPr>
                <w:trHeight w:val="12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4E3EC4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وجود دفاتر حسابداری و گزارشات مالی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CAC69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322D9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0C7278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90334A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41339EDC" w14:textId="77777777" w:rsidTr="00E30FF7">
              <w:trPr>
                <w:trHeight w:val="12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2D4BBD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وجود برنامه های استراتژیک و برنامه های مدون عملیاتی و به روز رسانی آن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BF6FE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35778B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37DBF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FFB0EF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27F60598" w14:textId="77777777" w:rsidTr="00E30FF7">
              <w:trPr>
                <w:trHeight w:val="12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62362F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نیروهای متخصص تمام وقت واحد فناوری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C5A83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D39C5A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21F61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EAE8E9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0DF5F226" w14:textId="77777777" w:rsidTr="00E30FF7">
              <w:trPr>
                <w:trHeight w:val="118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414E9E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lastRenderedPageBreak/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نیروهای متخصص پاره وقت واحد فناوری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71D84A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83875E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ECFDF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D8886A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76A0EBA5" w14:textId="77777777" w:rsidTr="00E30FF7">
              <w:trPr>
                <w:trHeight w:val="12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5752A8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شرکت در دوره های آموزشی و استفاده از مشاوره های تخصصی (مالی،حقوقی،بازرگانی)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0AB48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BBCDA2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CC9F4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088347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40B5D8AF" w14:textId="77777777" w:rsidTr="00E30FF7">
              <w:trPr>
                <w:trHeight w:val="136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7D0344" w14:textId="77777777" w:rsidR="00CF2478" w:rsidRPr="00901E61" w:rsidRDefault="00CF2478" w:rsidP="00E30FF7">
                  <w:pPr>
                    <w:bidi/>
                    <w:spacing w:after="0" w:line="240" w:lineRule="auto"/>
                    <w:ind w:left="89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سطح همکاری با دانشگاه</w:t>
                  </w:r>
                </w:p>
                <w:p w14:paraId="54F317F3" w14:textId="77777777" w:rsidR="00CF2478" w:rsidRPr="00901E61" w:rsidRDefault="00CF2478" w:rsidP="0066734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جذب تیم های دانشجویی در دوره های کاراموزی یا کارورزی</w:t>
                  </w:r>
                </w:p>
                <w:p w14:paraId="0CEAB3BA" w14:textId="77777777" w:rsidR="00CF2478" w:rsidRPr="00901E61" w:rsidRDefault="00CF2478" w:rsidP="0066734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همکاری در پایان نامه های دوره کارشناسی ارشد</w:t>
                  </w:r>
                </w:p>
                <w:p w14:paraId="22FD9002" w14:textId="77777777" w:rsidR="00CF2478" w:rsidRPr="00901E61" w:rsidRDefault="00CF2478" w:rsidP="0066734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همکاری در پایان نامه های دوره دکتری</w:t>
                  </w:r>
                </w:p>
                <w:p w14:paraId="748A615C" w14:textId="77777777" w:rsidR="00CF2478" w:rsidRPr="00901E61" w:rsidRDefault="00CF2478" w:rsidP="0066734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استفاده از اعضاء هیئت علمی به عنوان مشاور یا مدیر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C5EEF2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6CA2B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AC0AFF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2EA67D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7A52CD9B" w14:textId="77777777" w:rsidTr="00E30FF7">
              <w:trPr>
                <w:trHeight w:val="108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469229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ثبت </w:t>
                  </w:r>
                  <w:r w:rsidRPr="00901E61">
                    <w:rPr>
                      <w:rFonts w:cs="B Nazanin"/>
                      <w:sz w:val="24"/>
                      <w:szCs w:val="24"/>
                    </w:rPr>
                    <w:t>patent</w:t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داخلی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61E789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FC7F4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AAF70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D25D52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0AD207CF" w14:textId="77777777" w:rsidTr="00E30FF7">
              <w:trPr>
                <w:trHeight w:val="136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A6A3B3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ثبت </w:t>
                  </w:r>
                  <w:r w:rsidRPr="00901E61">
                    <w:rPr>
                      <w:rFonts w:cs="B Nazanin"/>
                      <w:sz w:val="24"/>
                      <w:szCs w:val="24"/>
                    </w:rPr>
                    <w:t>patent</w:t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خارجی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E2F58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F2EECD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BFFA87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FACE88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7DDE53EF" w14:textId="77777777" w:rsidTr="00E30FF7">
              <w:trPr>
                <w:trHeight w:val="136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823FDB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>روش های تبلیغ و معرفی واحد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D87C1E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1E5048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FABBA3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FD421E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70815DE9" w14:textId="77777777" w:rsidTr="00E30FF7">
              <w:trPr>
                <w:trHeight w:val="122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46EC43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رعایت قوانین کار، بیمه و.....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E2AAAC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BA4447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DA2FB0" w14:textId="77777777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6428E2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5616B724" w14:textId="77777777" w:rsidTr="00E30FF7">
              <w:trPr>
                <w:trHeight w:val="244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FC9E92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شركت ثبت شده است؟</w:t>
                  </w:r>
                </w:p>
              </w:tc>
              <w:tc>
                <w:tcPr>
                  <w:tcW w:w="2312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5C024F" w14:textId="0AC5844F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بلی  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-2005743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ab/>
                    <w:t xml:space="preserve">خیر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-382490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D15E2E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7E5BCF32" w14:textId="77777777" w:rsidTr="00E30FF7">
              <w:trPr>
                <w:trHeight w:val="298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7CD544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نمونه تایید علمی و فنی دارد؟</w:t>
                  </w:r>
                </w:p>
              </w:tc>
              <w:tc>
                <w:tcPr>
                  <w:tcW w:w="2312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0E6ED8" w14:textId="267FDA7B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بلی  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-1536655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ab/>
                    <w:t xml:space="preserve">خیر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-1253501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BEFF7B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3F647FC4" w14:textId="77777777" w:rsidTr="00E30FF7">
              <w:trPr>
                <w:trHeight w:val="299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28B63D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شرکت مشاور علمی دارد؟</w:t>
                  </w:r>
                </w:p>
              </w:tc>
              <w:tc>
                <w:tcPr>
                  <w:tcW w:w="2312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E40C69" w14:textId="1A064AEA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بلی  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852994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ab/>
                    <w:t xml:space="preserve">خیر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-2080276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BD1893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CF2478" w:rsidRPr="00901E61" w14:paraId="243F52DC" w14:textId="77777777" w:rsidTr="00E30FF7">
              <w:trPr>
                <w:trHeight w:val="299"/>
                <w:jc w:val="center"/>
              </w:trPr>
              <w:tc>
                <w:tcPr>
                  <w:tcW w:w="4979" w:type="dxa"/>
                  <w:tcBorders>
                    <w:top w:val="dotted" w:sz="4" w:space="0" w:color="auto"/>
                  </w:tcBorders>
                </w:tcPr>
                <w:p w14:paraId="0D865D2B" w14:textId="77777777" w:rsidR="00CF2478" w:rsidRPr="00901E61" w:rsidRDefault="00CF2478" w:rsidP="00E30FF7">
                  <w:pPr>
                    <w:bidi/>
                    <w:spacing w:line="240" w:lineRule="auto"/>
                    <w:ind w:left="89"/>
                    <w:rPr>
                      <w:rFonts w:cs="B Nazanin"/>
                      <w:sz w:val="24"/>
                      <w:szCs w:val="24"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</w:rPr>
                    <w:sym w:font="Wingdings" w:char="F0ED"/>
                  </w: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شرکت استقرار دارد؟</w:t>
                  </w:r>
                </w:p>
              </w:tc>
              <w:tc>
                <w:tcPr>
                  <w:tcW w:w="2312" w:type="dxa"/>
                  <w:gridSpan w:val="3"/>
                  <w:tcBorders>
                    <w:top w:val="dotted" w:sz="4" w:space="0" w:color="auto"/>
                  </w:tcBorders>
                </w:tcPr>
                <w:p w14:paraId="76B101BA" w14:textId="748A2442" w:rsidR="00CF2478" w:rsidRPr="00901E61" w:rsidRDefault="00CF2478" w:rsidP="00E30FF7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بلی  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-454715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  <w:r w:rsidRPr="00901E61">
                    <w:rPr>
                      <w:rFonts w:cs="B Nazanin" w:hint="cs"/>
                      <w:sz w:val="24"/>
                      <w:szCs w:val="24"/>
                      <w:rtl/>
                    </w:rPr>
                    <w:tab/>
                    <w:t xml:space="preserve">خیر </w:t>
                  </w: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</w:rPr>
                      <w:id w:val="2086332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6DFF">
                        <w:rPr>
                          <w:rFonts w:ascii="MS Gothic" w:eastAsia="MS Gothic" w:hAnsi="MS Gothic" w:cs="B Nazanin" w:hint="eastAsia"/>
                          <w:sz w:val="24"/>
                          <w:szCs w:val="24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7" w:type="dxa"/>
                  <w:tcBorders>
                    <w:top w:val="dotted" w:sz="4" w:space="0" w:color="auto"/>
                  </w:tcBorders>
                </w:tcPr>
                <w:p w14:paraId="7F9C24DE" w14:textId="77777777" w:rsidR="00CF2478" w:rsidRPr="00901E61" w:rsidRDefault="00CF2478" w:rsidP="00E30FF7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C5A7F4A" w14:textId="77777777" w:rsidR="00CF2478" w:rsidRPr="00901E61" w:rsidRDefault="00CF2478" w:rsidP="00E30F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F2478" w:rsidRPr="00AB4B11" w14:paraId="61600C15" w14:textId="77777777" w:rsidTr="00E30FF7">
        <w:trPr>
          <w:trHeight w:val="760"/>
          <w:jc w:val="center"/>
        </w:trPr>
        <w:tc>
          <w:tcPr>
            <w:tcW w:w="111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A187" w14:textId="79137FED" w:rsidR="00CF2478" w:rsidRPr="00901E61" w:rsidRDefault="00CF2478" w:rsidP="00E30FF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پیشرفت کار شرکت مورد تایید است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20393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FF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     مورد تاییدنیست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7237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FF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      با شرایط ذیل مورد تایید است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92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FF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14:paraId="1E14915C" w14:textId="77777777" w:rsidR="00CF2478" w:rsidRPr="00901E61" w:rsidRDefault="00CF2478" w:rsidP="00E30FF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  <w:rtl/>
              </w:rPr>
              <w:t>شرایط و اقدامات بعدی:</w:t>
            </w:r>
          </w:p>
          <w:p w14:paraId="16193DAE" w14:textId="77777777" w:rsidR="00CF2478" w:rsidRPr="00901E61" w:rsidRDefault="00CF2478" w:rsidP="00E30FF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  <w:r w:rsidRPr="00901E61">
              <w:rPr>
                <w:rFonts w:cs="B Nazanin"/>
                <w:sz w:val="24"/>
                <w:szCs w:val="24"/>
              </w:rPr>
              <w:t xml:space="preserve"> </w:t>
            </w:r>
            <w:r w:rsidRPr="00901E61">
              <w:rPr>
                <w:rFonts w:cs="B Nazanin" w:hint="cs"/>
                <w:sz w:val="24"/>
                <w:szCs w:val="24"/>
                <w:rtl/>
              </w:rPr>
              <w:t>کارشناس نظارت:.........................................   تاريخ و امضا.........................................</w:t>
            </w:r>
          </w:p>
        </w:tc>
      </w:tr>
      <w:tr w:rsidR="00CF2478" w:rsidRPr="00AB4B11" w14:paraId="5735A63C" w14:textId="77777777" w:rsidTr="00E30FF7">
        <w:trPr>
          <w:trHeight w:val="367"/>
          <w:jc w:val="center"/>
        </w:trPr>
        <w:tc>
          <w:tcPr>
            <w:tcW w:w="111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C7398" w14:textId="77777777" w:rsidR="00CF2478" w:rsidRPr="00901E61" w:rsidRDefault="00CF2478" w:rsidP="00E30FF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  <w:rtl/>
              </w:rPr>
              <w:t>نظر شورای مرکز رشد:</w:t>
            </w:r>
          </w:p>
          <w:p w14:paraId="24AB72A0" w14:textId="25C8D67D" w:rsidR="00CF2478" w:rsidRPr="00901E61" w:rsidRDefault="00CF2478" w:rsidP="00E30FF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پیشرفت کار شرکت مورد تایید است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3348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FF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     مورد تاییدنیست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90298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FF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901E61">
              <w:rPr>
                <w:rFonts w:cs="B Nazanin" w:hint="cs"/>
                <w:sz w:val="24"/>
                <w:szCs w:val="24"/>
                <w:rtl/>
              </w:rPr>
              <w:t xml:space="preserve">        با شرایط ذیل مورد تایید است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49384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FF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14:paraId="605926E2" w14:textId="77777777" w:rsidR="00CF2478" w:rsidRPr="00901E61" w:rsidRDefault="00CF2478" w:rsidP="00E30FF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1E61">
              <w:rPr>
                <w:rFonts w:cs="B Nazanin" w:hint="cs"/>
                <w:sz w:val="24"/>
                <w:szCs w:val="24"/>
                <w:rtl/>
              </w:rPr>
              <w:t>شرایط و اقدامات بعدی:</w:t>
            </w:r>
          </w:p>
        </w:tc>
      </w:tr>
      <w:tr w:rsidR="00CF2478" w:rsidRPr="00AB4B11" w14:paraId="1F18EAFA" w14:textId="77777777" w:rsidTr="00E30FF7">
        <w:trPr>
          <w:trHeight w:val="489"/>
          <w:jc w:val="center"/>
        </w:trPr>
        <w:tc>
          <w:tcPr>
            <w:tcW w:w="11159" w:type="dxa"/>
            <w:tcBorders>
              <w:top w:val="nil"/>
              <w:right w:val="single" w:sz="4" w:space="0" w:color="auto"/>
            </w:tcBorders>
            <w:vAlign w:val="center"/>
          </w:tcPr>
          <w:p w14:paraId="4037287C" w14:textId="77777777" w:rsidR="00CF2478" w:rsidRPr="00AB4B11" w:rsidRDefault="00CF2478" w:rsidP="00E30FF7">
            <w:pPr>
              <w:bidi/>
              <w:jc w:val="right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</w:tbl>
    <w:p w14:paraId="5355377D" w14:textId="77777777" w:rsidR="00B7176F" w:rsidRDefault="00B7176F" w:rsidP="00CF2478">
      <w:pPr>
        <w:pStyle w:val="Heading1"/>
        <w:rPr>
          <w:rtl/>
        </w:rPr>
      </w:pPr>
    </w:p>
    <w:sectPr w:rsidR="00B7176F" w:rsidSect="005E7663">
      <w:headerReference w:type="default" r:id="rId8"/>
      <w:pgSz w:w="12240" w:h="15840"/>
      <w:pgMar w:top="1440" w:right="1440" w:bottom="1440" w:left="1440" w:header="720" w:footer="720" w:gutter="0"/>
      <w:pgBorders w:offsetFrom="page">
        <w:left w:val="tornPaper" w:sz="31" w:space="24" w:color="auto"/>
        <w:bottom w:val="tornPaper" w:sz="31" w:space="24" w:color="auto"/>
        <w:right w:val="tornPaper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A807" w14:textId="77777777" w:rsidR="00B23614" w:rsidRDefault="00B23614" w:rsidP="002F651E">
      <w:pPr>
        <w:spacing w:after="0" w:line="240" w:lineRule="auto"/>
      </w:pPr>
      <w:r>
        <w:separator/>
      </w:r>
    </w:p>
  </w:endnote>
  <w:endnote w:type="continuationSeparator" w:id="0">
    <w:p w14:paraId="031577FC" w14:textId="77777777" w:rsidR="00B23614" w:rsidRDefault="00B23614" w:rsidP="002F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fic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8C9E" w14:textId="77777777" w:rsidR="00B23614" w:rsidRDefault="00B23614" w:rsidP="002F651E">
      <w:pPr>
        <w:spacing w:after="0" w:line="240" w:lineRule="auto"/>
      </w:pPr>
      <w:r>
        <w:separator/>
      </w:r>
    </w:p>
  </w:footnote>
  <w:footnote w:type="continuationSeparator" w:id="0">
    <w:p w14:paraId="67D73455" w14:textId="77777777" w:rsidR="00B23614" w:rsidRDefault="00B23614" w:rsidP="002F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9874" w14:textId="7298F0ED" w:rsidR="002F651E" w:rsidRDefault="002B0688" w:rsidP="00437F11">
    <w:pPr>
      <w:pStyle w:val="Header"/>
      <w:tabs>
        <w:tab w:val="clear" w:pos="4680"/>
        <w:tab w:val="clear" w:pos="9360"/>
        <w:tab w:val="left" w:pos="1395"/>
      </w:tabs>
      <w:rPr>
        <w:lang w:bidi="fa-IR"/>
      </w:rPr>
    </w:pPr>
    <w:r>
      <w:rPr>
        <w:noProof/>
        <w:lang w:bidi="fa-IR"/>
      </w:rPr>
      <mc:AlternateContent>
        <mc:Choice Requires="wps">
          <w:drawing>
            <wp:anchor distT="91440" distB="91440" distL="91440" distR="91440" simplePos="0" relativeHeight="251659264" behindDoc="1" locked="0" layoutInCell="1" allowOverlap="1" wp14:anchorId="5FDEBD23" wp14:editId="61119C3D">
              <wp:simplePos x="0" y="0"/>
              <wp:positionH relativeFrom="margin">
                <wp:posOffset>-914400</wp:posOffset>
              </wp:positionH>
              <wp:positionV relativeFrom="margin">
                <wp:posOffset>-1233170</wp:posOffset>
              </wp:positionV>
              <wp:extent cx="1676400" cy="1314450"/>
              <wp:effectExtent l="0" t="0" r="0" b="0"/>
              <wp:wrapSquare wrapText="bothSides"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1314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73BB4" w14:textId="16B279D4" w:rsidR="001E3F2F" w:rsidRDefault="001E3F2F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EBD23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26" type="#_x0000_t202" style="position:absolute;margin-left:-1in;margin-top:-97.1pt;width:132pt;height:103.5pt;z-index:-251657216;visibility:visible;mso-wrap-style:non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" filled="f" stroked="f" strokeweight=".5pt">
              <v:textbox inset=",7.2pt,,7.2pt">
                <w:txbxContent>
                  <w:p w14:paraId="79373BB4" w14:textId="16B279D4" w:rsidR="001E3F2F" w:rsidRDefault="001E3F2F">
                    <w:pPr>
                      <w:pStyle w:val="NoSpacing"/>
                      <w:ind w:left="360"/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37F11">
      <w:rPr>
        <w:lang w:bidi="fa-IR"/>
      </w:rPr>
      <w:tab/>
    </w:r>
  </w:p>
  <w:p w14:paraId="35ACDD7B" w14:textId="6A183D94" w:rsidR="00437F11" w:rsidRDefault="001B07C8" w:rsidP="001B07C8">
    <w:pPr>
      <w:pStyle w:val="Header"/>
      <w:tabs>
        <w:tab w:val="clear" w:pos="4680"/>
        <w:tab w:val="clear" w:pos="9360"/>
        <w:tab w:val="left" w:pos="1395"/>
      </w:tabs>
      <w:rPr>
        <w:rtl/>
        <w:lang w:bidi="fa-IR"/>
      </w:rPr>
    </w:pPr>
    <w:r w:rsidRPr="009B50E0">
      <w:rPr>
        <w:noProof/>
        <w:lang w:bidi="fa-IR"/>
      </w:rPr>
      <w:drawing>
        <wp:anchor distT="0" distB="0" distL="114300" distR="114300" simplePos="0" relativeHeight="251656192" behindDoc="1" locked="0" layoutInCell="1" allowOverlap="1" wp14:anchorId="09FD8764" wp14:editId="4C6189FF">
          <wp:simplePos x="0" y="0"/>
          <wp:positionH relativeFrom="rightMargin">
            <wp:posOffset>-552450</wp:posOffset>
          </wp:positionH>
          <wp:positionV relativeFrom="paragraph">
            <wp:posOffset>10160</wp:posOffset>
          </wp:positionV>
          <wp:extent cx="751840" cy="628650"/>
          <wp:effectExtent l="0" t="0" r="0" b="0"/>
          <wp:wrapNone/>
          <wp:docPr id="5" name="Picture 5" descr="C:\Users\molaee\Desktop\photo_2017-11-07_16-07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laee\Desktop\photo_2017-11-07_16-07-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15" cy="63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 w:themeColor="text1" w:themeTint="80"/>
        <w:sz w:val="18"/>
        <w:szCs w:val="18"/>
      </w:rPr>
      <w:drawing>
        <wp:inline distT="0" distB="0" distL="0" distR="0" wp14:anchorId="3584A332" wp14:editId="3F5CE70A">
          <wp:extent cx="857250" cy="8001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67" cy="80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4BF"/>
    <w:multiLevelType w:val="hybridMultilevel"/>
    <w:tmpl w:val="8020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D2F"/>
    <w:multiLevelType w:val="hybridMultilevel"/>
    <w:tmpl w:val="D384030A"/>
    <w:lvl w:ilvl="0" w:tplc="25BC202E">
      <w:numFmt w:val="bullet"/>
      <w:lvlText w:val="-"/>
      <w:lvlJc w:val="left"/>
      <w:pPr>
        <w:ind w:left="44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" w15:restartNumberingAfterBreak="0">
    <w:nsid w:val="076A2375"/>
    <w:multiLevelType w:val="hybridMultilevel"/>
    <w:tmpl w:val="E760D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82DD7"/>
    <w:multiLevelType w:val="hybridMultilevel"/>
    <w:tmpl w:val="8DD24D56"/>
    <w:lvl w:ilvl="0" w:tplc="0409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4" w15:restartNumberingAfterBreak="0">
    <w:nsid w:val="1AD8009D"/>
    <w:multiLevelType w:val="hybridMultilevel"/>
    <w:tmpl w:val="7E84F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25B1B"/>
    <w:multiLevelType w:val="multilevel"/>
    <w:tmpl w:val="4D6A36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63518D"/>
    <w:multiLevelType w:val="hybridMultilevel"/>
    <w:tmpl w:val="06C87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26712"/>
    <w:multiLevelType w:val="hybridMultilevel"/>
    <w:tmpl w:val="D1A6581A"/>
    <w:lvl w:ilvl="0" w:tplc="79A07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092E"/>
    <w:multiLevelType w:val="hybridMultilevel"/>
    <w:tmpl w:val="A134FAD2"/>
    <w:lvl w:ilvl="0" w:tplc="0409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9" w15:restartNumberingAfterBreak="0">
    <w:nsid w:val="3A1618AD"/>
    <w:multiLevelType w:val="hybridMultilevel"/>
    <w:tmpl w:val="269C8170"/>
    <w:lvl w:ilvl="0" w:tplc="307C78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B6A11"/>
    <w:multiLevelType w:val="hybridMultilevel"/>
    <w:tmpl w:val="D16A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D2C8A"/>
    <w:multiLevelType w:val="hybridMultilevel"/>
    <w:tmpl w:val="2D940454"/>
    <w:lvl w:ilvl="0" w:tplc="C3FC4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3F9"/>
    <w:multiLevelType w:val="hybridMultilevel"/>
    <w:tmpl w:val="ACF2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D3A09"/>
    <w:multiLevelType w:val="hybridMultilevel"/>
    <w:tmpl w:val="9E50069E"/>
    <w:lvl w:ilvl="0" w:tplc="4ACA8B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B77075"/>
    <w:multiLevelType w:val="hybridMultilevel"/>
    <w:tmpl w:val="C65AFD20"/>
    <w:lvl w:ilvl="0" w:tplc="71A8DAF6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56146"/>
    <w:multiLevelType w:val="hybridMultilevel"/>
    <w:tmpl w:val="0D6081DA"/>
    <w:lvl w:ilvl="0" w:tplc="0409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6" w15:restartNumberingAfterBreak="0">
    <w:nsid w:val="70941ED1"/>
    <w:multiLevelType w:val="hybridMultilevel"/>
    <w:tmpl w:val="F190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7053F"/>
    <w:multiLevelType w:val="multilevel"/>
    <w:tmpl w:val="FD067D2A"/>
    <w:lvl w:ilvl="0">
      <w:start w:val="6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7"/>
  </w:num>
  <w:num w:numId="9">
    <w:abstractNumId w:val="16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  <w:num w:numId="14">
    <w:abstractNumId w:val="6"/>
  </w:num>
  <w:num w:numId="15">
    <w:abstractNumId w:val="15"/>
  </w:num>
  <w:num w:numId="16">
    <w:abstractNumId w:val="3"/>
  </w:num>
  <w:num w:numId="17">
    <w:abstractNumId w:val="8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BD"/>
    <w:rsid w:val="000039CF"/>
    <w:rsid w:val="000116D2"/>
    <w:rsid w:val="00090A74"/>
    <w:rsid w:val="000A745C"/>
    <w:rsid w:val="000B3352"/>
    <w:rsid w:val="000D4207"/>
    <w:rsid w:val="000F1922"/>
    <w:rsid w:val="00105C0E"/>
    <w:rsid w:val="00113F47"/>
    <w:rsid w:val="0011421D"/>
    <w:rsid w:val="00120A4A"/>
    <w:rsid w:val="00154FBD"/>
    <w:rsid w:val="00166114"/>
    <w:rsid w:val="0017331F"/>
    <w:rsid w:val="00192242"/>
    <w:rsid w:val="001B07C8"/>
    <w:rsid w:val="001B181B"/>
    <w:rsid w:val="001C0DA7"/>
    <w:rsid w:val="001C3534"/>
    <w:rsid w:val="001E3F2F"/>
    <w:rsid w:val="00204AB1"/>
    <w:rsid w:val="002B00C6"/>
    <w:rsid w:val="002B0688"/>
    <w:rsid w:val="002C49E3"/>
    <w:rsid w:val="002D5A5F"/>
    <w:rsid w:val="002E6A3C"/>
    <w:rsid w:val="002F2C6B"/>
    <w:rsid w:val="002F651E"/>
    <w:rsid w:val="003141D3"/>
    <w:rsid w:val="00314F7F"/>
    <w:rsid w:val="00326BCD"/>
    <w:rsid w:val="00370FF2"/>
    <w:rsid w:val="003E27B1"/>
    <w:rsid w:val="003E6475"/>
    <w:rsid w:val="003F7179"/>
    <w:rsid w:val="00401B41"/>
    <w:rsid w:val="0040477C"/>
    <w:rsid w:val="00412240"/>
    <w:rsid w:val="0041351B"/>
    <w:rsid w:val="0042510D"/>
    <w:rsid w:val="0043690D"/>
    <w:rsid w:val="00437F11"/>
    <w:rsid w:val="00441C6B"/>
    <w:rsid w:val="0044695A"/>
    <w:rsid w:val="00472B7F"/>
    <w:rsid w:val="00474E8C"/>
    <w:rsid w:val="004D62BE"/>
    <w:rsid w:val="004E1D03"/>
    <w:rsid w:val="004F4908"/>
    <w:rsid w:val="00523490"/>
    <w:rsid w:val="0054106E"/>
    <w:rsid w:val="005847DC"/>
    <w:rsid w:val="00587791"/>
    <w:rsid w:val="005A311F"/>
    <w:rsid w:val="005E7663"/>
    <w:rsid w:val="00634B8D"/>
    <w:rsid w:val="00646AE6"/>
    <w:rsid w:val="006560D7"/>
    <w:rsid w:val="0066734B"/>
    <w:rsid w:val="00745A78"/>
    <w:rsid w:val="0077162F"/>
    <w:rsid w:val="0078775C"/>
    <w:rsid w:val="00793228"/>
    <w:rsid w:val="007B248F"/>
    <w:rsid w:val="007B623D"/>
    <w:rsid w:val="007C3A5E"/>
    <w:rsid w:val="00805C4F"/>
    <w:rsid w:val="00812142"/>
    <w:rsid w:val="00875E59"/>
    <w:rsid w:val="00880EEB"/>
    <w:rsid w:val="00885F82"/>
    <w:rsid w:val="00895BA0"/>
    <w:rsid w:val="008A17DB"/>
    <w:rsid w:val="008A387D"/>
    <w:rsid w:val="008B66C2"/>
    <w:rsid w:val="008C5F6E"/>
    <w:rsid w:val="008D4996"/>
    <w:rsid w:val="008E5530"/>
    <w:rsid w:val="008F1558"/>
    <w:rsid w:val="009108F4"/>
    <w:rsid w:val="00952E8F"/>
    <w:rsid w:val="00964F15"/>
    <w:rsid w:val="009667CD"/>
    <w:rsid w:val="009B50E0"/>
    <w:rsid w:val="009C1C34"/>
    <w:rsid w:val="009C3273"/>
    <w:rsid w:val="009E4F81"/>
    <w:rsid w:val="00A26624"/>
    <w:rsid w:val="00A7467E"/>
    <w:rsid w:val="00AB13CF"/>
    <w:rsid w:val="00AC2092"/>
    <w:rsid w:val="00AC4093"/>
    <w:rsid w:val="00AE201C"/>
    <w:rsid w:val="00B23614"/>
    <w:rsid w:val="00B30B36"/>
    <w:rsid w:val="00B35AC8"/>
    <w:rsid w:val="00B471DB"/>
    <w:rsid w:val="00B70F93"/>
    <w:rsid w:val="00B7176F"/>
    <w:rsid w:val="00B72860"/>
    <w:rsid w:val="00BE1D68"/>
    <w:rsid w:val="00C13EA6"/>
    <w:rsid w:val="00C16F0B"/>
    <w:rsid w:val="00C262E3"/>
    <w:rsid w:val="00C5453E"/>
    <w:rsid w:val="00CA5A23"/>
    <w:rsid w:val="00CB6987"/>
    <w:rsid w:val="00CF2478"/>
    <w:rsid w:val="00D00C3B"/>
    <w:rsid w:val="00D33ADC"/>
    <w:rsid w:val="00D37D8C"/>
    <w:rsid w:val="00D4210E"/>
    <w:rsid w:val="00D54B5E"/>
    <w:rsid w:val="00D97A2B"/>
    <w:rsid w:val="00DC473B"/>
    <w:rsid w:val="00DE53F3"/>
    <w:rsid w:val="00DE6626"/>
    <w:rsid w:val="00DF6A07"/>
    <w:rsid w:val="00E06259"/>
    <w:rsid w:val="00E06922"/>
    <w:rsid w:val="00E0732F"/>
    <w:rsid w:val="00E438CD"/>
    <w:rsid w:val="00E50549"/>
    <w:rsid w:val="00E5057D"/>
    <w:rsid w:val="00E52FFB"/>
    <w:rsid w:val="00E57C93"/>
    <w:rsid w:val="00E67900"/>
    <w:rsid w:val="00E74D86"/>
    <w:rsid w:val="00E756FD"/>
    <w:rsid w:val="00E800FC"/>
    <w:rsid w:val="00E81D3D"/>
    <w:rsid w:val="00E81E04"/>
    <w:rsid w:val="00E82C89"/>
    <w:rsid w:val="00EC6DFF"/>
    <w:rsid w:val="00ED40B4"/>
    <w:rsid w:val="00F225D1"/>
    <w:rsid w:val="00F46071"/>
    <w:rsid w:val="00F5615F"/>
    <w:rsid w:val="00F9024D"/>
    <w:rsid w:val="00FA5E41"/>
    <w:rsid w:val="00FC7033"/>
    <w:rsid w:val="00FF0D16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0BB83"/>
  <w15:docId w15:val="{BFD4ADD1-5293-4A1B-987B-790D879B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CF2478"/>
    <w:pPr>
      <w:tabs>
        <w:tab w:val="left" w:pos="8340"/>
      </w:tabs>
      <w:bidi/>
      <w:ind w:left="48"/>
      <w:outlineLvl w:val="0"/>
    </w:pPr>
    <w:rPr>
      <w:rFonts w:cs="B Titr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478"/>
    <w:pPr>
      <w:bidi/>
      <w:spacing w:after="0" w:line="276" w:lineRule="auto"/>
      <w:jc w:val="both"/>
      <w:outlineLvl w:val="1"/>
    </w:pPr>
    <w:rPr>
      <w:rFonts w:cs="B Nazanin"/>
      <w:b/>
      <w:b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478"/>
    <w:pPr>
      <w:keepNext/>
      <w:bidi/>
      <w:spacing w:before="120" w:after="0" w:line="240" w:lineRule="auto"/>
      <w:jc w:val="both"/>
      <w:outlineLvl w:val="2"/>
    </w:pPr>
    <w:rPr>
      <w:rFonts w:ascii="Cambria" w:eastAsia="Times New Roman" w:hAnsi="Cambria" w:cs="Times New Roman"/>
      <w:b/>
      <w:bCs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478"/>
    <w:pPr>
      <w:keepNext/>
      <w:numPr>
        <w:ilvl w:val="3"/>
        <w:numId w:val="1"/>
      </w:numPr>
      <w:bidi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CF2478"/>
    <w:pPr>
      <w:keepNext/>
      <w:numPr>
        <w:ilvl w:val="4"/>
        <w:numId w:val="1"/>
      </w:numPr>
      <w:bidi/>
      <w:spacing w:before="120" w:after="0" w:line="350" w:lineRule="exact"/>
      <w:jc w:val="both"/>
      <w:outlineLvl w:val="4"/>
    </w:pPr>
    <w:rPr>
      <w:rFonts w:ascii="Times New Roman" w:eastAsia="Times New Roman" w:hAnsi="Times New Roman" w:cs="Traffic"/>
      <w:b/>
      <w:bCs/>
      <w:sz w:val="28"/>
      <w:szCs w:val="28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478"/>
    <w:pPr>
      <w:numPr>
        <w:ilvl w:val="5"/>
        <w:numId w:val="1"/>
      </w:numPr>
      <w:bidi/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478"/>
    <w:pPr>
      <w:numPr>
        <w:ilvl w:val="6"/>
        <w:numId w:val="1"/>
      </w:numPr>
      <w:bidi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478"/>
    <w:pPr>
      <w:numPr>
        <w:ilvl w:val="7"/>
        <w:numId w:val="1"/>
      </w:numPr>
      <w:bidi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478"/>
    <w:pPr>
      <w:numPr>
        <w:ilvl w:val="8"/>
        <w:numId w:val="1"/>
      </w:numPr>
      <w:bidi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1E"/>
  </w:style>
  <w:style w:type="paragraph" w:styleId="Footer">
    <w:name w:val="footer"/>
    <w:basedOn w:val="Normal"/>
    <w:link w:val="FooterChar"/>
    <w:uiPriority w:val="99"/>
    <w:unhideWhenUsed/>
    <w:rsid w:val="002F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1E"/>
  </w:style>
  <w:style w:type="character" w:styleId="SubtleEmphasis">
    <w:name w:val="Subtle Emphasis"/>
    <w:basedOn w:val="DefaultParagraphFont"/>
    <w:uiPriority w:val="19"/>
    <w:qFormat/>
    <w:rsid w:val="002F651E"/>
    <w:rPr>
      <w:i/>
      <w:iCs/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2F651E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2478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F2478"/>
    <w:rPr>
      <w:rFonts w:cs="B Nazanin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F2478"/>
    <w:rPr>
      <w:rFonts w:ascii="Cambria" w:eastAsia="Times New Roman" w:hAnsi="Cambria" w:cs="Times New Roman"/>
      <w:b/>
      <w:b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47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CF2478"/>
    <w:rPr>
      <w:rFonts w:ascii="Times New Roman" w:eastAsia="Times New Roman" w:hAnsi="Times New Roman" w:cs="Traffic"/>
      <w:b/>
      <w:bCs/>
      <w:sz w:val="28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478"/>
    <w:rPr>
      <w:rFonts w:ascii="Calibri" w:eastAsia="Times New Roman" w:hAnsi="Calibri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478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478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478"/>
    <w:rPr>
      <w:rFonts w:ascii="Cambria" w:eastAsia="Times New Roman" w:hAnsi="Cambria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CF2478"/>
    <w:pPr>
      <w:spacing w:after="200" w:line="276" w:lineRule="auto"/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CF2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CF2478"/>
    <w:pPr>
      <w:bidi/>
      <w:spacing w:after="0" w:line="360" w:lineRule="auto"/>
      <w:jc w:val="center"/>
    </w:pPr>
    <w:rPr>
      <w:rFonts w:ascii="Times New Roman" w:eastAsia="Times New Roman" w:hAnsi="Times New Roman" w:cs="Zar"/>
      <w:b/>
      <w:bCs/>
      <w:noProof/>
      <w:sz w:val="20"/>
      <w:szCs w:val="30"/>
      <w:lang w:bidi="fa-IR"/>
    </w:rPr>
  </w:style>
  <w:style w:type="character" w:customStyle="1" w:styleId="TitleChar">
    <w:name w:val="Title Char"/>
    <w:basedOn w:val="DefaultParagraphFont"/>
    <w:link w:val="Title"/>
    <w:rsid w:val="00CF2478"/>
    <w:rPr>
      <w:rFonts w:ascii="Times New Roman" w:eastAsia="Times New Roman" w:hAnsi="Times New Roman" w:cs="Zar"/>
      <w:b/>
      <w:bCs/>
      <w:noProof/>
      <w:sz w:val="20"/>
      <w:szCs w:val="30"/>
      <w:lang w:bidi="fa-IR"/>
    </w:rPr>
  </w:style>
  <w:style w:type="paragraph" w:styleId="FootnoteText">
    <w:name w:val="footnote text"/>
    <w:basedOn w:val="Normal"/>
    <w:link w:val="FootnoteTextChar"/>
    <w:semiHidden/>
    <w:rsid w:val="00CF247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CF2478"/>
    <w:rPr>
      <w:rFonts w:ascii="Times New Roman" w:eastAsia="Times New Roman" w:hAnsi="Times New Roman" w:cs="Traditional Arabic"/>
      <w:noProof/>
      <w:sz w:val="20"/>
      <w:szCs w:val="20"/>
      <w:lang w:bidi="fa-IR"/>
    </w:rPr>
  </w:style>
  <w:style w:type="character" w:styleId="FootnoteReference">
    <w:name w:val="footnote reference"/>
    <w:semiHidden/>
    <w:rsid w:val="00CF2478"/>
    <w:rPr>
      <w:vertAlign w:val="superscript"/>
    </w:rPr>
  </w:style>
  <w:style w:type="table" w:customStyle="1" w:styleId="GridTable5Dark-Accent11">
    <w:name w:val="Grid Table 5 Dark - Accent 11"/>
    <w:basedOn w:val="TableNormal"/>
    <w:uiPriority w:val="50"/>
    <w:rsid w:val="00CF24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4-Accent11">
    <w:name w:val="List Table 4 - Accent 11"/>
    <w:basedOn w:val="TableNormal"/>
    <w:uiPriority w:val="49"/>
    <w:rsid w:val="00CF24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F2478"/>
    <w:pPr>
      <w:keepNext/>
      <w:keepLines/>
      <w:tabs>
        <w:tab w:val="clear" w:pos="8340"/>
      </w:tabs>
      <w:bidi w:val="0"/>
      <w:spacing w:before="240" w:after="0" w:line="259" w:lineRule="auto"/>
      <w:ind w:left="0"/>
      <w:contextualSpacing w:val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F2478"/>
    <w:pPr>
      <w:tabs>
        <w:tab w:val="left" w:pos="3424"/>
        <w:tab w:val="right" w:leader="dot" w:pos="9394"/>
      </w:tabs>
      <w:bidi/>
      <w:spacing w:after="0" w:line="276" w:lineRule="auto"/>
    </w:pPr>
    <w:rPr>
      <w:rFonts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CF2478"/>
    <w:pPr>
      <w:spacing w:after="100" w:line="276" w:lineRule="auto"/>
      <w:ind w:left="22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F2478"/>
    <w:pPr>
      <w:spacing w:after="100" w:line="276" w:lineRule="auto"/>
      <w:ind w:left="440"/>
    </w:pPr>
    <w:rPr>
      <w:rFonts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CF2478"/>
    <w:pPr>
      <w:spacing w:after="100"/>
      <w:ind w:left="660"/>
    </w:pPr>
    <w:rPr>
      <w:rFonts w:eastAsiaTheme="minorEastAsia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CF2478"/>
    <w:pPr>
      <w:spacing w:after="100"/>
      <w:ind w:left="880"/>
    </w:pPr>
    <w:rPr>
      <w:rFonts w:eastAsiaTheme="minorEastAsia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CF2478"/>
    <w:pPr>
      <w:spacing w:after="100"/>
      <w:ind w:left="1100"/>
    </w:pPr>
    <w:rPr>
      <w:rFonts w:eastAsiaTheme="minorEastAsia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CF2478"/>
    <w:pPr>
      <w:spacing w:after="100"/>
      <w:ind w:left="1320"/>
    </w:pPr>
    <w:rPr>
      <w:rFonts w:eastAsiaTheme="minorEastAsia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CF2478"/>
    <w:pPr>
      <w:spacing w:after="100"/>
      <w:ind w:left="1540"/>
    </w:pPr>
    <w:rPr>
      <w:rFonts w:eastAsiaTheme="minorEastAsia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CF2478"/>
    <w:pPr>
      <w:spacing w:after="100"/>
      <w:ind w:left="176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CF2478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E3F2F"/>
    <w:rPr>
      <w:color w:val="44546A" w:themeColor="text2"/>
      <w:sz w:val="20"/>
      <w:szCs w:val="20"/>
    </w:rPr>
  </w:style>
  <w:style w:type="table" w:styleId="GridTable1Light-Accent5">
    <w:name w:val="Grid Table 1 Light Accent 5"/>
    <w:basedOn w:val="TableNormal"/>
    <w:uiPriority w:val="46"/>
    <w:rsid w:val="005E766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9869-E2F8-4838-8704-9C88ECB2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مرکز رشد واحدهای فناوری دانشگاه علوم پزشکی و خدمات بهداشتی درمانی دزفول</vt:lpstr>
    </vt:vector>
  </TitlesOfParts>
  <Company>Novin Pendar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مرکز رشد واحدهای فناوری دانشگاه علوم پزشکی و خدمات بهداشتی درمانی دزفول</dc:title>
  <dc:creator>molaee</dc:creator>
  <cp:lastModifiedBy>مهندس رحیمی پویا</cp:lastModifiedBy>
  <cp:revision>2</cp:revision>
  <cp:lastPrinted>2022-04-19T06:21:00Z</cp:lastPrinted>
  <dcterms:created xsi:type="dcterms:W3CDTF">2022-06-08T04:24:00Z</dcterms:created>
  <dcterms:modified xsi:type="dcterms:W3CDTF">2022-06-08T04:24:00Z</dcterms:modified>
</cp:coreProperties>
</file>